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C67334" w:rsidR="00A24236" w:rsidRDefault="00231362" w14:paraId="389DB6FF" w14:textId="77777777">
      <w:pPr>
        <w:rPr>
          <w:rFonts w:asciiTheme="majorHAnsi" w:hAnsiTheme="majorHAnsi" w:cstheme="majorHAnsi"/>
          <w:b/>
          <w:sz w:val="32"/>
          <w:szCs w:val="32"/>
        </w:rPr>
      </w:pPr>
      <w:bookmarkStart w:name="_gjdgxs" w:colFirst="0" w:colLast="0" w:id="0"/>
      <w:bookmarkEnd w:id="0"/>
      <w:r w:rsidRPr="00C67334">
        <w:rPr>
          <w:rFonts w:asciiTheme="majorHAnsi" w:hAnsiTheme="majorHAnsi" w:cstheme="majorHAnsi"/>
          <w:b/>
          <w:sz w:val="32"/>
          <w:szCs w:val="32"/>
        </w:rPr>
        <w:t>On-stage Volunteers – tricks of the trade</w:t>
      </w:r>
    </w:p>
    <w:p w:rsidR="00B971FD" w:rsidRDefault="00B971FD" w14:paraId="585CD6C6" w14:textId="77777777">
      <w:pPr>
        <w:rPr>
          <w:rFonts w:asciiTheme="majorHAnsi" w:hAnsiTheme="majorHAnsi" w:cstheme="majorHAnsi"/>
          <w:b/>
          <w:sz w:val="20"/>
          <w:szCs w:val="20"/>
        </w:rPr>
      </w:pPr>
    </w:p>
    <w:p w:rsidRPr="00B971FD" w:rsidR="00A24236" w:rsidRDefault="00231362" w14:paraId="3D40DB60" w14:textId="64277267">
      <w:pPr>
        <w:rPr>
          <w:rFonts w:asciiTheme="majorHAnsi" w:hAnsiTheme="majorHAnsi" w:cstheme="majorHAnsi"/>
          <w:b/>
          <w:sz w:val="20"/>
          <w:szCs w:val="20"/>
        </w:rPr>
      </w:pPr>
      <w:r w:rsidRPr="00B971FD">
        <w:rPr>
          <w:rFonts w:asciiTheme="majorHAnsi" w:hAnsiTheme="majorHAnsi" w:cstheme="majorHAnsi"/>
          <w:b/>
          <w:sz w:val="20"/>
          <w:szCs w:val="20"/>
        </w:rPr>
        <w:t>Why?</w:t>
      </w:r>
    </w:p>
    <w:p w:rsidRPr="00B971FD" w:rsidR="00A24236" w:rsidRDefault="00231362" w14:paraId="7C2CB648" w14:textId="77777777">
      <w:pPr>
        <w:rPr>
          <w:rFonts w:asciiTheme="majorHAnsi" w:hAnsiTheme="majorHAnsi" w:cstheme="majorHAnsi"/>
          <w:sz w:val="20"/>
          <w:szCs w:val="20"/>
        </w:rPr>
      </w:pPr>
      <w:r w:rsidRPr="00B971FD">
        <w:rPr>
          <w:rFonts w:asciiTheme="majorHAnsi" w:hAnsiTheme="majorHAnsi" w:cstheme="majorHAnsi"/>
          <w:sz w:val="20"/>
          <w:szCs w:val="20"/>
        </w:rPr>
        <w:t>Using volunteers is a great way to break down the you/them glass wall. It shows that this is not a passive experience. It makes them relate to you as a real person, and you can demonstrate that you relate to them as real people too.</w:t>
      </w:r>
    </w:p>
    <w:p w:rsidRPr="00B971FD" w:rsidR="00A24236" w:rsidRDefault="00231362" w14:paraId="5A59E223" w14:textId="77777777">
      <w:pPr>
        <w:rPr>
          <w:rFonts w:asciiTheme="majorHAnsi" w:hAnsiTheme="majorHAnsi" w:cstheme="majorHAnsi"/>
          <w:sz w:val="20"/>
          <w:szCs w:val="20"/>
        </w:rPr>
      </w:pPr>
      <w:r w:rsidRPr="00B971FD">
        <w:rPr>
          <w:rFonts w:asciiTheme="majorHAnsi" w:hAnsiTheme="majorHAnsi" w:cstheme="majorHAnsi"/>
          <w:sz w:val="20"/>
          <w:szCs w:val="20"/>
        </w:rPr>
        <w:t xml:space="preserve">It can also be used for entertainment, humour, or just where you need an extra pair of hands. </w:t>
      </w:r>
    </w:p>
    <w:p w:rsidR="00335A31" w:rsidRDefault="00335A31" w14:paraId="68E0FAA1" w14:textId="77777777">
      <w:pPr>
        <w:rPr>
          <w:rFonts w:asciiTheme="majorHAnsi" w:hAnsiTheme="majorHAnsi" w:cstheme="majorHAnsi"/>
          <w:sz w:val="20"/>
          <w:szCs w:val="20"/>
        </w:rPr>
      </w:pPr>
    </w:p>
    <w:p w:rsidRPr="00B971FD" w:rsidR="00A24236" w:rsidRDefault="00231362" w14:paraId="0EC79430" w14:textId="4F4A1A54">
      <w:pPr>
        <w:rPr>
          <w:rFonts w:asciiTheme="majorHAnsi" w:hAnsiTheme="majorHAnsi" w:cstheme="majorHAnsi"/>
          <w:b/>
          <w:sz w:val="20"/>
          <w:szCs w:val="20"/>
        </w:rPr>
      </w:pPr>
      <w:r w:rsidRPr="00B971FD">
        <w:rPr>
          <w:rFonts w:asciiTheme="majorHAnsi" w:hAnsiTheme="majorHAnsi" w:cstheme="majorHAnsi"/>
          <w:b/>
          <w:sz w:val="20"/>
          <w:szCs w:val="20"/>
        </w:rPr>
        <w:t>Who?</w:t>
      </w:r>
      <w:bookmarkStart w:name="_GoBack" w:id="1"/>
      <w:bookmarkEnd w:id="1"/>
    </w:p>
    <w:p w:rsidRPr="00B971FD" w:rsidR="00A24236" w:rsidRDefault="00231362" w14:paraId="198CA492" w14:textId="77777777">
      <w:pPr>
        <w:rPr>
          <w:rFonts w:asciiTheme="majorHAnsi" w:hAnsiTheme="majorHAnsi" w:cstheme="majorHAnsi"/>
          <w:sz w:val="20"/>
          <w:szCs w:val="20"/>
        </w:rPr>
      </w:pPr>
      <w:r w:rsidRPr="00B971FD">
        <w:rPr>
          <w:rFonts w:asciiTheme="majorHAnsi" w:hAnsiTheme="majorHAnsi" w:cstheme="majorHAnsi"/>
          <w:sz w:val="20"/>
          <w:szCs w:val="20"/>
        </w:rPr>
        <w:t xml:space="preserve">Don’t force people to participate! More likely though, you will have a number of people who are desperately keen to come up. </w:t>
      </w:r>
    </w:p>
    <w:p w:rsidRPr="00B971FD" w:rsidR="00A24236" w:rsidRDefault="00231362" w14:paraId="4392322E" w14:textId="77777777">
      <w:pPr>
        <w:rPr>
          <w:rFonts w:asciiTheme="majorHAnsi" w:hAnsiTheme="majorHAnsi" w:cstheme="majorHAnsi"/>
          <w:sz w:val="20"/>
          <w:szCs w:val="20"/>
        </w:rPr>
      </w:pPr>
      <w:r w:rsidRPr="00B971FD">
        <w:rPr>
          <w:rFonts w:asciiTheme="majorHAnsi" w:hAnsiTheme="majorHAnsi" w:cstheme="majorHAnsi"/>
          <w:sz w:val="20"/>
          <w:szCs w:val="20"/>
        </w:rPr>
        <w:t>Sometimes you need someone who is super-confident, and a popular child can work well to engage the others’ attention. But if you have multiple volunteers, then consider choosing the person your eye just subconsciously slid past – they are likely never picked. I used to like to pick the person sat next to the charismatic one who caught my eye.</w:t>
      </w:r>
    </w:p>
    <w:p w:rsidRPr="00B971FD" w:rsidR="00A24236" w:rsidRDefault="00231362" w14:paraId="5A9BF0F1" w14:textId="77777777">
      <w:pPr>
        <w:rPr>
          <w:rFonts w:asciiTheme="majorHAnsi" w:hAnsiTheme="majorHAnsi" w:cstheme="majorHAnsi"/>
          <w:sz w:val="20"/>
          <w:szCs w:val="20"/>
        </w:rPr>
      </w:pPr>
      <w:r w:rsidRPr="00B971FD">
        <w:rPr>
          <w:rFonts w:asciiTheme="majorHAnsi" w:hAnsiTheme="majorHAnsi" w:cstheme="majorHAnsi"/>
          <w:sz w:val="20"/>
          <w:szCs w:val="20"/>
        </w:rPr>
        <w:t>Try to avoid giving someone a good appraising look but then rejecting them! Move your eyes quickly across the whole audience before making your decision.</w:t>
      </w:r>
    </w:p>
    <w:p w:rsidRPr="00B971FD" w:rsidR="00A24236" w:rsidRDefault="00231362" w14:paraId="2B772C69" w14:textId="77777777">
      <w:pPr>
        <w:rPr>
          <w:rFonts w:asciiTheme="majorHAnsi" w:hAnsiTheme="majorHAnsi" w:cstheme="majorHAnsi"/>
          <w:sz w:val="20"/>
          <w:szCs w:val="20"/>
        </w:rPr>
      </w:pPr>
      <w:r w:rsidRPr="00B971FD">
        <w:rPr>
          <w:rFonts w:asciiTheme="majorHAnsi" w:hAnsiTheme="majorHAnsi" w:cstheme="majorHAnsi"/>
          <w:sz w:val="20"/>
          <w:szCs w:val="20"/>
        </w:rPr>
        <w:t xml:space="preserve">Be sure to choose a mix of different groups / genders / ages / seating positions etc so that you are engaging with the whole audience and it doesn’t look like you’re playing favourites. Children like to see someone like them up there, and have a very strong sense of fairness. Beware picking the same person twice – if unsure, try saying “hands down if you’ve already volunteered”. </w:t>
      </w:r>
    </w:p>
    <w:p w:rsidRPr="00B971FD" w:rsidR="00A24236" w:rsidRDefault="00231362" w14:paraId="15EF9057" w14:textId="77777777">
      <w:pPr>
        <w:rPr>
          <w:rFonts w:asciiTheme="majorHAnsi" w:hAnsiTheme="majorHAnsi" w:cstheme="majorHAnsi"/>
          <w:sz w:val="20"/>
          <w:szCs w:val="20"/>
        </w:rPr>
      </w:pPr>
      <w:r w:rsidRPr="00B971FD">
        <w:rPr>
          <w:rFonts w:asciiTheme="majorHAnsi" w:hAnsiTheme="majorHAnsi" w:cstheme="majorHAnsi"/>
          <w:sz w:val="20"/>
          <w:szCs w:val="20"/>
        </w:rPr>
        <w:t>If a school/group is going crazy with the hands up thing, getting up out of their seats, and behaviour is a bit sketchy generally, then saying “I’m going to pick</w:t>
      </w:r>
      <w:proofErr w:type="gramStart"/>
      <w:r w:rsidRPr="00B971FD">
        <w:rPr>
          <w:rFonts w:asciiTheme="majorHAnsi" w:hAnsiTheme="majorHAnsi" w:cstheme="majorHAnsi"/>
          <w:sz w:val="20"/>
          <w:szCs w:val="20"/>
        </w:rPr>
        <w:t xml:space="preserve"> ..</w:t>
      </w:r>
      <w:proofErr w:type="gramEnd"/>
      <w:r w:rsidRPr="00B971FD">
        <w:rPr>
          <w:rFonts w:asciiTheme="majorHAnsi" w:hAnsiTheme="majorHAnsi" w:cstheme="majorHAnsi"/>
          <w:sz w:val="20"/>
          <w:szCs w:val="20"/>
        </w:rPr>
        <w:t xml:space="preserve"> someone who is sat nicely” is a good trick.</w:t>
      </w:r>
    </w:p>
    <w:p w:rsidRPr="00B971FD" w:rsidR="00A24236" w:rsidRDefault="00A24236" w14:paraId="22810511" w14:textId="77777777">
      <w:pPr>
        <w:rPr>
          <w:rFonts w:asciiTheme="majorHAnsi" w:hAnsiTheme="majorHAnsi" w:cstheme="majorHAnsi"/>
          <w:b/>
          <w:sz w:val="20"/>
          <w:szCs w:val="20"/>
        </w:rPr>
      </w:pPr>
    </w:p>
    <w:p w:rsidRPr="00B971FD" w:rsidR="00A24236" w:rsidRDefault="00231362" w14:paraId="4AAC1E23" w14:textId="77777777">
      <w:pPr>
        <w:rPr>
          <w:rFonts w:asciiTheme="majorHAnsi" w:hAnsiTheme="majorHAnsi" w:cstheme="majorHAnsi"/>
          <w:b/>
          <w:sz w:val="20"/>
          <w:szCs w:val="20"/>
        </w:rPr>
      </w:pPr>
      <w:r w:rsidRPr="00B971FD">
        <w:rPr>
          <w:rFonts w:asciiTheme="majorHAnsi" w:hAnsiTheme="majorHAnsi" w:cstheme="majorHAnsi"/>
          <w:b/>
          <w:sz w:val="20"/>
          <w:szCs w:val="20"/>
        </w:rPr>
        <w:t>Ability and Disability</w:t>
      </w:r>
    </w:p>
    <w:p w:rsidRPr="00B971FD" w:rsidR="00A24236" w:rsidRDefault="00231362" w14:paraId="480D1110" w14:textId="77777777">
      <w:pPr>
        <w:rPr>
          <w:rFonts w:asciiTheme="majorHAnsi" w:hAnsiTheme="majorHAnsi" w:cstheme="majorHAnsi"/>
          <w:sz w:val="20"/>
          <w:szCs w:val="20"/>
        </w:rPr>
      </w:pPr>
      <w:r w:rsidRPr="00B971FD">
        <w:rPr>
          <w:rFonts w:asciiTheme="majorHAnsi" w:hAnsiTheme="majorHAnsi" w:cstheme="majorHAnsi"/>
          <w:sz w:val="20"/>
          <w:szCs w:val="20"/>
        </w:rPr>
        <w:t>A friend of mine tells the story of calling a volunteer to the stage only to discover that the child had no hands. To their credit, they managed to adapt the demo so that the child could still help. (Flushed with success and relief, they then told the child to give themselves a big clap as they left the stage.)</w:t>
      </w:r>
    </w:p>
    <w:p w:rsidRPr="00B971FD" w:rsidR="00A24236" w:rsidRDefault="00231362" w14:paraId="38545F51" w14:textId="77777777">
      <w:pPr>
        <w:rPr>
          <w:rFonts w:asciiTheme="majorHAnsi" w:hAnsiTheme="majorHAnsi" w:cstheme="majorHAnsi"/>
          <w:sz w:val="20"/>
          <w:szCs w:val="20"/>
        </w:rPr>
      </w:pPr>
      <w:r w:rsidRPr="00B971FD">
        <w:rPr>
          <w:rFonts w:asciiTheme="majorHAnsi" w:hAnsiTheme="majorHAnsi" w:cstheme="majorHAnsi"/>
          <w:sz w:val="20"/>
          <w:szCs w:val="20"/>
        </w:rPr>
        <w:t xml:space="preserve">Some people might have hidden disabilities. If you need them to have a particular ability, it is good to explain what this is before asking for volunteers. </w:t>
      </w:r>
      <w:proofErr w:type="spellStart"/>
      <w:r w:rsidRPr="00B971FD">
        <w:rPr>
          <w:rFonts w:asciiTheme="majorHAnsi" w:hAnsiTheme="majorHAnsi" w:cstheme="majorHAnsi"/>
          <w:sz w:val="20"/>
          <w:szCs w:val="20"/>
        </w:rPr>
        <w:t>Eg</w:t>
      </w:r>
      <w:proofErr w:type="spellEnd"/>
      <w:r w:rsidRPr="00B971FD">
        <w:rPr>
          <w:rFonts w:asciiTheme="majorHAnsi" w:hAnsiTheme="majorHAnsi" w:cstheme="majorHAnsi"/>
          <w:sz w:val="20"/>
          <w:szCs w:val="20"/>
        </w:rPr>
        <w:t xml:space="preserve"> “ok I need someone strong to help me hold this”, “I need someone who has quick reactions”, “I need someone to be my eyes”.</w:t>
      </w:r>
    </w:p>
    <w:p w:rsidRPr="00B971FD" w:rsidR="00A24236" w:rsidRDefault="00231362" w14:paraId="17D96B5D" w14:textId="3918C77A">
      <w:pPr>
        <w:rPr>
          <w:rFonts w:asciiTheme="majorHAnsi" w:hAnsiTheme="majorHAnsi" w:cstheme="majorHAnsi"/>
          <w:sz w:val="20"/>
          <w:szCs w:val="20"/>
        </w:rPr>
      </w:pPr>
      <w:r w:rsidRPr="00B971FD">
        <w:rPr>
          <w:rFonts w:asciiTheme="majorHAnsi" w:hAnsiTheme="majorHAnsi" w:cstheme="majorHAnsi"/>
          <w:sz w:val="20"/>
          <w:szCs w:val="20"/>
        </w:rPr>
        <w:t>Remember some people</w:t>
      </w:r>
      <w:r w:rsidR="00C8492C">
        <w:rPr>
          <w:rFonts w:asciiTheme="majorHAnsi" w:hAnsiTheme="majorHAnsi" w:cstheme="majorHAnsi"/>
          <w:sz w:val="20"/>
          <w:szCs w:val="20"/>
        </w:rPr>
        <w:t xml:space="preserve"> are unable to</w:t>
      </w:r>
      <w:r w:rsidRPr="00B971FD">
        <w:rPr>
          <w:rFonts w:asciiTheme="majorHAnsi" w:hAnsiTheme="majorHAnsi" w:cstheme="majorHAnsi"/>
          <w:sz w:val="20"/>
          <w:szCs w:val="20"/>
        </w:rPr>
        <w:t xml:space="preserve"> read or do simple maths. Again</w:t>
      </w:r>
      <w:r w:rsidR="00B971FD">
        <w:rPr>
          <w:rFonts w:asciiTheme="majorHAnsi" w:hAnsiTheme="majorHAnsi" w:cstheme="majorHAnsi"/>
          <w:sz w:val="20"/>
          <w:szCs w:val="20"/>
        </w:rPr>
        <w:t>,</w:t>
      </w:r>
      <w:r w:rsidRPr="00B971FD">
        <w:rPr>
          <w:rFonts w:asciiTheme="majorHAnsi" w:hAnsiTheme="majorHAnsi" w:cstheme="majorHAnsi"/>
          <w:sz w:val="20"/>
          <w:szCs w:val="20"/>
        </w:rPr>
        <w:t xml:space="preserve"> just let them know what you’ll be needing before they volunteer, and people can quietly choose not to put their hand up.</w:t>
      </w:r>
    </w:p>
    <w:p w:rsidRPr="00B971FD" w:rsidR="00A24236" w:rsidRDefault="00231362" w14:paraId="0AF88676" w14:textId="77777777">
      <w:pPr>
        <w:rPr>
          <w:rFonts w:asciiTheme="majorHAnsi" w:hAnsiTheme="majorHAnsi" w:cstheme="majorHAnsi"/>
          <w:sz w:val="20"/>
          <w:szCs w:val="20"/>
        </w:rPr>
      </w:pPr>
      <w:r w:rsidRPr="00B971FD">
        <w:rPr>
          <w:rFonts w:asciiTheme="majorHAnsi" w:hAnsiTheme="majorHAnsi" w:cstheme="majorHAnsi"/>
          <w:sz w:val="20"/>
          <w:szCs w:val="20"/>
        </w:rPr>
        <w:t>If there is a medical barrier to participation (</w:t>
      </w:r>
      <w:proofErr w:type="spellStart"/>
      <w:r w:rsidRPr="00B971FD">
        <w:rPr>
          <w:rFonts w:asciiTheme="majorHAnsi" w:hAnsiTheme="majorHAnsi" w:cstheme="majorHAnsi"/>
          <w:sz w:val="20"/>
          <w:szCs w:val="20"/>
        </w:rPr>
        <w:t>eg</w:t>
      </w:r>
      <w:proofErr w:type="spellEnd"/>
      <w:r w:rsidRPr="00B971FD">
        <w:rPr>
          <w:rFonts w:asciiTheme="majorHAnsi" w:hAnsiTheme="majorHAnsi" w:cstheme="majorHAnsi"/>
          <w:sz w:val="20"/>
          <w:szCs w:val="20"/>
        </w:rPr>
        <w:t xml:space="preserve"> magnets for pacemakers), again just say this up front. Never</w:t>
      </w:r>
      <w:r w:rsidRPr="00B971FD">
        <w:rPr>
          <w:rFonts w:asciiTheme="majorHAnsi" w:hAnsiTheme="majorHAnsi" w:cstheme="majorHAnsi"/>
          <w:i/>
          <w:sz w:val="20"/>
          <w:szCs w:val="20"/>
        </w:rPr>
        <w:t xml:space="preserve"> </w:t>
      </w:r>
      <w:r w:rsidRPr="00B971FD">
        <w:rPr>
          <w:rFonts w:asciiTheme="majorHAnsi" w:hAnsiTheme="majorHAnsi" w:cstheme="majorHAnsi"/>
          <w:sz w:val="20"/>
          <w:szCs w:val="20"/>
        </w:rPr>
        <w:t>put someone in a position where they are asked to share medical information,</w:t>
      </w:r>
      <w:r w:rsidRPr="00B971FD">
        <w:rPr>
          <w:rFonts w:asciiTheme="majorHAnsi" w:hAnsiTheme="majorHAnsi" w:cstheme="majorHAnsi"/>
          <w:i/>
          <w:sz w:val="20"/>
          <w:szCs w:val="20"/>
        </w:rPr>
        <w:t xml:space="preserve"> even privately</w:t>
      </w:r>
      <w:r w:rsidRPr="00B971FD">
        <w:rPr>
          <w:rFonts w:asciiTheme="majorHAnsi" w:hAnsiTheme="majorHAnsi" w:cstheme="majorHAnsi"/>
          <w:sz w:val="20"/>
          <w:szCs w:val="20"/>
        </w:rPr>
        <w:t xml:space="preserve"> (they may have not shared such information even with their close families). </w:t>
      </w:r>
    </w:p>
    <w:p w:rsidR="00A24236" w:rsidRDefault="00A24236" w14:paraId="7B4B0EC4" w14:textId="5AC30051">
      <w:pPr>
        <w:rPr>
          <w:rFonts w:asciiTheme="majorHAnsi" w:hAnsiTheme="majorHAnsi" w:cstheme="majorHAnsi"/>
          <w:sz w:val="20"/>
          <w:szCs w:val="20"/>
        </w:rPr>
      </w:pPr>
    </w:p>
    <w:p w:rsidRPr="00B971FD" w:rsidR="00B971FD" w:rsidRDefault="00B971FD" w14:paraId="05F000F1" w14:textId="77777777">
      <w:pPr>
        <w:rPr>
          <w:rFonts w:asciiTheme="majorHAnsi" w:hAnsiTheme="majorHAnsi" w:cstheme="majorHAnsi"/>
          <w:sz w:val="20"/>
          <w:szCs w:val="20"/>
        </w:rPr>
      </w:pPr>
    </w:p>
    <w:p w:rsidRPr="00B971FD" w:rsidR="00A24236" w:rsidRDefault="00DC008D" w14:paraId="0982745C" w14:textId="73448FD6">
      <w:pPr>
        <w:rPr>
          <w:rFonts w:asciiTheme="majorHAnsi" w:hAnsiTheme="majorHAnsi" w:cstheme="majorHAnsi"/>
          <w:b/>
          <w:sz w:val="20"/>
          <w:szCs w:val="20"/>
        </w:rPr>
      </w:pPr>
      <w:r>
        <w:rPr>
          <w:rFonts w:asciiTheme="majorHAnsi" w:hAnsiTheme="majorHAnsi" w:cstheme="majorHAnsi"/>
          <w:b/>
          <w:sz w:val="20"/>
          <w:szCs w:val="20"/>
        </w:rPr>
        <w:lastRenderedPageBreak/>
        <w:t>W</w:t>
      </w:r>
      <w:r w:rsidRPr="00B971FD" w:rsidR="00231362">
        <w:rPr>
          <w:rFonts w:asciiTheme="majorHAnsi" w:hAnsiTheme="majorHAnsi" w:cstheme="majorHAnsi"/>
          <w:b/>
          <w:sz w:val="20"/>
          <w:szCs w:val="20"/>
        </w:rPr>
        <w:t>elcome to the stage</w:t>
      </w:r>
    </w:p>
    <w:p w:rsidRPr="00B971FD" w:rsidR="00A24236" w:rsidRDefault="00231362" w14:paraId="6CB6AA56" w14:textId="77777777">
      <w:pPr>
        <w:rPr>
          <w:rFonts w:asciiTheme="majorHAnsi" w:hAnsiTheme="majorHAnsi" w:cstheme="majorHAnsi"/>
          <w:sz w:val="20"/>
          <w:szCs w:val="20"/>
        </w:rPr>
      </w:pPr>
      <w:r w:rsidRPr="00B971FD">
        <w:rPr>
          <w:rFonts w:asciiTheme="majorHAnsi" w:hAnsiTheme="majorHAnsi" w:cstheme="majorHAnsi"/>
          <w:sz w:val="20"/>
          <w:szCs w:val="20"/>
        </w:rPr>
        <w:t>It’s a potentially scary place, stood up in front of your peers. Make sure they are confident of how to access the stage, and that you are there to give them a warm welcome with a smile and eye contact.</w:t>
      </w:r>
    </w:p>
    <w:p w:rsidRPr="00B971FD" w:rsidR="00A24236" w:rsidRDefault="00231362" w14:paraId="36B198EF" w14:textId="77777777">
      <w:pPr>
        <w:rPr>
          <w:rFonts w:asciiTheme="majorHAnsi" w:hAnsiTheme="majorHAnsi" w:cstheme="majorHAnsi"/>
          <w:sz w:val="20"/>
          <w:szCs w:val="20"/>
        </w:rPr>
      </w:pPr>
      <w:r w:rsidRPr="00B971FD">
        <w:rPr>
          <w:rFonts w:asciiTheme="majorHAnsi" w:hAnsiTheme="majorHAnsi" w:cstheme="majorHAnsi"/>
          <w:sz w:val="20"/>
          <w:szCs w:val="20"/>
        </w:rPr>
        <w:t xml:space="preserve">Getting everyone to join you in clapping them up (especially for larger audiences) is a useful way to fill the awkward bit while they make their way to you. The noise also gives you the chance to quietly give them a personal welcome / pep talk apart from that which the audience hears. </w:t>
      </w:r>
    </w:p>
    <w:p w:rsidRPr="00B971FD" w:rsidR="00A24236" w:rsidRDefault="00231362" w14:paraId="5644CDAF" w14:textId="77777777">
      <w:pPr>
        <w:rPr>
          <w:rFonts w:asciiTheme="majorHAnsi" w:hAnsiTheme="majorHAnsi" w:cstheme="majorHAnsi"/>
          <w:sz w:val="20"/>
          <w:szCs w:val="20"/>
          <w:u w:val="single"/>
        </w:rPr>
      </w:pPr>
      <w:r w:rsidRPr="00B971FD">
        <w:rPr>
          <w:rFonts w:asciiTheme="majorHAnsi" w:hAnsiTheme="majorHAnsi" w:cstheme="majorHAnsi"/>
          <w:sz w:val="20"/>
          <w:szCs w:val="20"/>
          <w:u w:val="single"/>
        </w:rPr>
        <w:t xml:space="preserve">Always ask their name at the start – and do your best to use it. </w:t>
      </w:r>
    </w:p>
    <w:p w:rsidR="00B971FD" w:rsidRDefault="00B971FD" w14:paraId="10D9A4AA" w14:textId="77777777">
      <w:pPr>
        <w:rPr>
          <w:rFonts w:asciiTheme="majorHAnsi" w:hAnsiTheme="majorHAnsi" w:cstheme="majorHAnsi"/>
          <w:sz w:val="20"/>
          <w:szCs w:val="20"/>
        </w:rPr>
      </w:pPr>
    </w:p>
    <w:p w:rsidRPr="00B971FD" w:rsidR="00A24236" w:rsidRDefault="00231362" w14:paraId="3F1434F7" w14:textId="34B7F909">
      <w:pPr>
        <w:rPr>
          <w:rFonts w:asciiTheme="majorHAnsi" w:hAnsiTheme="majorHAnsi" w:cstheme="majorHAnsi"/>
          <w:sz w:val="20"/>
          <w:szCs w:val="20"/>
        </w:rPr>
      </w:pPr>
      <w:r w:rsidRPr="00B971FD">
        <w:rPr>
          <w:rFonts w:asciiTheme="majorHAnsi" w:hAnsiTheme="majorHAnsi" w:cstheme="majorHAnsi"/>
          <w:sz w:val="20"/>
          <w:szCs w:val="20"/>
        </w:rPr>
        <w:t xml:space="preserve">You are now in a HUGE position of power over them, and responsible for their welfare. Monitor their happiness/confidence the whole time they’re exposed on stage. </w:t>
      </w:r>
    </w:p>
    <w:p w:rsidRPr="00B971FD" w:rsidR="00A24236" w:rsidRDefault="00231362" w14:paraId="0540C026" w14:textId="77777777">
      <w:pPr>
        <w:rPr>
          <w:rFonts w:asciiTheme="majorHAnsi" w:hAnsiTheme="majorHAnsi" w:cstheme="majorHAnsi"/>
          <w:sz w:val="20"/>
          <w:szCs w:val="20"/>
        </w:rPr>
      </w:pPr>
      <w:r w:rsidRPr="00B971FD">
        <w:rPr>
          <w:rFonts w:asciiTheme="majorHAnsi" w:hAnsiTheme="majorHAnsi" w:cstheme="majorHAnsi"/>
          <w:sz w:val="20"/>
          <w:szCs w:val="20"/>
        </w:rPr>
        <w:t>Help them by:</w:t>
      </w:r>
    </w:p>
    <w:p w:rsidRPr="00B971FD" w:rsidR="00A24236" w:rsidRDefault="00231362" w14:paraId="2018322C"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B971FD">
        <w:rPr>
          <w:rFonts w:asciiTheme="majorHAnsi" w:hAnsiTheme="majorHAnsi" w:cstheme="majorHAnsi"/>
          <w:color w:val="000000"/>
          <w:sz w:val="20"/>
          <w:szCs w:val="20"/>
        </w:rPr>
        <w:t xml:space="preserve">Never making fun of their name / appearance / accent </w:t>
      </w:r>
    </w:p>
    <w:p w:rsidRPr="00B971FD" w:rsidR="00A24236" w:rsidRDefault="00231362" w14:paraId="5B497695"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B971FD">
        <w:rPr>
          <w:rFonts w:asciiTheme="majorHAnsi" w:hAnsiTheme="majorHAnsi" w:cstheme="majorHAnsi"/>
          <w:color w:val="000000"/>
          <w:sz w:val="20"/>
          <w:szCs w:val="20"/>
        </w:rPr>
        <w:t>Avoiding turning your back on them or leaving them alone</w:t>
      </w:r>
    </w:p>
    <w:p w:rsidRPr="00B971FD" w:rsidR="00A24236" w:rsidRDefault="00231362" w14:paraId="2C571F9A"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B971FD">
        <w:rPr>
          <w:rFonts w:asciiTheme="majorHAnsi" w:hAnsiTheme="majorHAnsi" w:cstheme="majorHAnsi"/>
          <w:color w:val="000000"/>
          <w:sz w:val="20"/>
          <w:szCs w:val="20"/>
        </w:rPr>
        <w:t>Ensuring they know exactly where to stand / what to do at all times</w:t>
      </w:r>
    </w:p>
    <w:p w:rsidRPr="00B971FD" w:rsidR="00A24236" w:rsidRDefault="00231362" w14:paraId="256418E2"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B971FD">
        <w:rPr>
          <w:rFonts w:asciiTheme="majorHAnsi" w:hAnsiTheme="majorHAnsi" w:cstheme="majorHAnsi"/>
          <w:color w:val="000000"/>
          <w:sz w:val="20"/>
          <w:szCs w:val="20"/>
        </w:rPr>
        <w:t>Giving them positive feedback: “Great”, “Exactly like that”, “Perfect” etc</w:t>
      </w:r>
    </w:p>
    <w:p w:rsidRPr="00B971FD" w:rsidR="00A24236" w:rsidRDefault="00231362" w14:paraId="0C1B69F3" w14:textId="77777777">
      <w:pPr>
        <w:numPr>
          <w:ilvl w:val="0"/>
          <w:numId w:val="1"/>
        </w:numPr>
        <w:pBdr>
          <w:top w:val="nil"/>
          <w:left w:val="nil"/>
          <w:bottom w:val="nil"/>
          <w:right w:val="nil"/>
          <w:between w:val="nil"/>
        </w:pBdr>
        <w:contextualSpacing/>
        <w:rPr>
          <w:rFonts w:asciiTheme="majorHAnsi" w:hAnsiTheme="majorHAnsi" w:cstheme="majorHAnsi"/>
          <w:sz w:val="20"/>
          <w:szCs w:val="20"/>
        </w:rPr>
      </w:pPr>
      <w:r w:rsidRPr="00B971FD">
        <w:rPr>
          <w:rFonts w:asciiTheme="majorHAnsi" w:hAnsiTheme="majorHAnsi" w:cstheme="majorHAnsi"/>
          <w:color w:val="000000"/>
          <w:sz w:val="20"/>
          <w:szCs w:val="20"/>
        </w:rPr>
        <w:t>Showing that you like them! You are impressed by them. Give them social kudos.</w:t>
      </w:r>
    </w:p>
    <w:p w:rsidR="00B971FD" w:rsidRDefault="00B971FD" w14:paraId="0261A7DE" w14:textId="77777777">
      <w:pPr>
        <w:rPr>
          <w:rFonts w:asciiTheme="majorHAnsi" w:hAnsiTheme="majorHAnsi" w:cstheme="majorHAnsi"/>
          <w:sz w:val="20"/>
          <w:szCs w:val="20"/>
        </w:rPr>
      </w:pPr>
    </w:p>
    <w:p w:rsidRPr="00B971FD" w:rsidR="00A24236" w:rsidRDefault="00231362" w14:paraId="12BC4C92" w14:textId="1273DFE9">
      <w:pPr>
        <w:rPr>
          <w:rFonts w:asciiTheme="majorHAnsi" w:hAnsiTheme="majorHAnsi" w:cstheme="majorHAnsi"/>
          <w:sz w:val="20"/>
          <w:szCs w:val="20"/>
        </w:rPr>
      </w:pPr>
      <w:r w:rsidRPr="00B971FD">
        <w:rPr>
          <w:rFonts w:asciiTheme="majorHAnsi" w:hAnsiTheme="majorHAnsi" w:cstheme="majorHAnsi"/>
          <w:sz w:val="20"/>
          <w:szCs w:val="20"/>
        </w:rPr>
        <w:t>If they get a bit wobbly:</w:t>
      </w:r>
    </w:p>
    <w:p w:rsidRPr="00B971FD" w:rsidR="00A24236" w:rsidRDefault="00231362" w14:paraId="5CD246D8"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B971FD">
        <w:rPr>
          <w:rFonts w:asciiTheme="majorHAnsi" w:hAnsiTheme="majorHAnsi" w:cstheme="majorHAnsi"/>
          <w:sz w:val="20"/>
          <w:szCs w:val="20"/>
        </w:rPr>
        <w:t>Make eye contact and t</w:t>
      </w:r>
      <w:r w:rsidRPr="00B971FD">
        <w:rPr>
          <w:rFonts w:asciiTheme="majorHAnsi" w:hAnsiTheme="majorHAnsi" w:cstheme="majorHAnsi"/>
          <w:color w:val="000000"/>
          <w:sz w:val="20"/>
          <w:szCs w:val="20"/>
        </w:rPr>
        <w:t>alk to them as if it’s just the two of you, rather than talking to the audience.</w:t>
      </w:r>
    </w:p>
    <w:p w:rsidRPr="00B971FD" w:rsidR="00A24236" w:rsidRDefault="00231362" w14:paraId="09F4A317" w14:textId="1156E276">
      <w:pPr>
        <w:numPr>
          <w:ilvl w:val="0"/>
          <w:numId w:val="2"/>
        </w:numPr>
        <w:pBdr>
          <w:top w:val="nil"/>
          <w:left w:val="nil"/>
          <w:bottom w:val="nil"/>
          <w:right w:val="nil"/>
          <w:between w:val="nil"/>
        </w:pBdr>
        <w:contextualSpacing/>
        <w:rPr>
          <w:rFonts w:asciiTheme="majorHAnsi" w:hAnsiTheme="majorHAnsi" w:cstheme="majorHAnsi"/>
          <w:sz w:val="20"/>
          <w:szCs w:val="20"/>
        </w:rPr>
      </w:pPr>
      <w:r w:rsidRPr="00B971FD">
        <w:rPr>
          <w:rFonts w:asciiTheme="majorHAnsi" w:hAnsiTheme="majorHAnsi" w:cstheme="majorHAnsi"/>
          <w:color w:val="000000"/>
          <w:sz w:val="20"/>
          <w:szCs w:val="20"/>
        </w:rPr>
        <w:t>Cut the demo short if possible</w:t>
      </w:r>
      <w:r w:rsidR="00B971FD">
        <w:rPr>
          <w:rFonts w:asciiTheme="majorHAnsi" w:hAnsiTheme="majorHAnsi" w:cstheme="majorHAnsi"/>
          <w:color w:val="000000"/>
          <w:sz w:val="20"/>
          <w:szCs w:val="20"/>
        </w:rPr>
        <w:t>.</w:t>
      </w:r>
    </w:p>
    <w:p w:rsidR="00B971FD" w:rsidRDefault="00B971FD" w14:paraId="5E522B60" w14:textId="77777777">
      <w:pPr>
        <w:rPr>
          <w:rFonts w:asciiTheme="majorHAnsi" w:hAnsiTheme="majorHAnsi" w:cstheme="majorHAnsi"/>
          <w:sz w:val="20"/>
          <w:szCs w:val="20"/>
        </w:rPr>
      </w:pPr>
    </w:p>
    <w:p w:rsidRPr="00B971FD" w:rsidR="00A24236" w:rsidRDefault="00231362" w14:paraId="09215BF0" w14:textId="7771A84B">
      <w:pPr>
        <w:rPr>
          <w:rFonts w:asciiTheme="majorHAnsi" w:hAnsiTheme="majorHAnsi" w:cstheme="majorHAnsi"/>
          <w:sz w:val="20"/>
          <w:szCs w:val="20"/>
        </w:rPr>
      </w:pPr>
      <w:r w:rsidRPr="00B971FD">
        <w:rPr>
          <w:rFonts w:asciiTheme="majorHAnsi" w:hAnsiTheme="majorHAnsi" w:cstheme="majorHAnsi"/>
          <w:sz w:val="20"/>
          <w:szCs w:val="20"/>
        </w:rPr>
        <w:t>If they get very wobbly:</w:t>
      </w:r>
    </w:p>
    <w:p w:rsidRPr="00B971FD" w:rsidR="00A24236" w:rsidRDefault="00231362" w14:paraId="5FD0AA9A" w14:textId="77777777">
      <w:pPr>
        <w:numPr>
          <w:ilvl w:val="0"/>
          <w:numId w:val="3"/>
        </w:numPr>
        <w:pBdr>
          <w:top w:val="nil"/>
          <w:left w:val="nil"/>
          <w:bottom w:val="nil"/>
          <w:right w:val="nil"/>
          <w:between w:val="nil"/>
        </w:pBdr>
        <w:contextualSpacing/>
        <w:rPr>
          <w:rFonts w:asciiTheme="majorHAnsi" w:hAnsiTheme="majorHAnsi" w:cstheme="majorHAnsi"/>
          <w:sz w:val="20"/>
          <w:szCs w:val="20"/>
        </w:rPr>
      </w:pPr>
      <w:r w:rsidRPr="00B971FD">
        <w:rPr>
          <w:rFonts w:asciiTheme="majorHAnsi" w:hAnsiTheme="majorHAnsi" w:cstheme="majorHAnsi"/>
          <w:color w:val="000000"/>
          <w:sz w:val="20"/>
          <w:szCs w:val="20"/>
        </w:rPr>
        <w:t>Asking “are you OK to carry on” doesn’t always work, as they may feel a social compulsion to say “yes”. Try instead “Do you want to go back now?”. If they nod then give them a big thanks/clap just as usual. Don’t make a big deal of it or let them feel like they’ve let you down. If you need another volunteer to continue, be sure to pick them super quick. Don</w:t>
      </w:r>
      <w:r w:rsidRPr="00B971FD">
        <w:rPr>
          <w:rFonts w:asciiTheme="majorHAnsi" w:hAnsiTheme="majorHAnsi" w:cstheme="majorHAnsi"/>
          <w:sz w:val="20"/>
          <w:szCs w:val="20"/>
        </w:rPr>
        <w:t>’t make it a big deal.</w:t>
      </w:r>
    </w:p>
    <w:p w:rsidRPr="00B971FD" w:rsidR="00A24236" w:rsidRDefault="00A24236" w14:paraId="632DBA6C" w14:textId="77777777">
      <w:pPr>
        <w:rPr>
          <w:rFonts w:asciiTheme="majorHAnsi" w:hAnsiTheme="majorHAnsi" w:cstheme="majorHAnsi"/>
          <w:b/>
          <w:sz w:val="20"/>
          <w:szCs w:val="20"/>
        </w:rPr>
      </w:pPr>
    </w:p>
    <w:p w:rsidRPr="00B971FD" w:rsidR="00A24236" w:rsidRDefault="00231362" w14:paraId="6C55B153" w14:textId="77777777">
      <w:pPr>
        <w:rPr>
          <w:rFonts w:asciiTheme="majorHAnsi" w:hAnsiTheme="majorHAnsi" w:cstheme="majorHAnsi"/>
          <w:b/>
          <w:sz w:val="20"/>
          <w:szCs w:val="20"/>
        </w:rPr>
      </w:pPr>
      <w:r w:rsidRPr="00B971FD">
        <w:rPr>
          <w:rFonts w:asciiTheme="majorHAnsi" w:hAnsiTheme="majorHAnsi" w:cstheme="majorHAnsi"/>
          <w:b/>
          <w:sz w:val="20"/>
          <w:szCs w:val="20"/>
        </w:rPr>
        <w:t>Gender</w:t>
      </w:r>
    </w:p>
    <w:p w:rsidRPr="00B971FD" w:rsidR="00A24236" w:rsidP="00B971FD" w:rsidRDefault="00231362" w14:paraId="2E80B32A" w14:textId="77777777">
      <w:pPr>
        <w:pBdr>
          <w:top w:val="nil"/>
          <w:left w:val="nil"/>
          <w:bottom w:val="nil"/>
          <w:right w:val="nil"/>
          <w:between w:val="nil"/>
        </w:pBdr>
        <w:spacing w:after="0"/>
        <w:rPr>
          <w:rFonts w:asciiTheme="majorHAnsi" w:hAnsiTheme="majorHAnsi" w:cstheme="majorHAnsi"/>
          <w:sz w:val="20"/>
          <w:szCs w:val="20"/>
        </w:rPr>
      </w:pPr>
      <w:r w:rsidRPr="00B971FD">
        <w:rPr>
          <w:rFonts w:asciiTheme="majorHAnsi" w:hAnsiTheme="majorHAnsi" w:cstheme="majorHAnsi"/>
          <w:sz w:val="20"/>
          <w:szCs w:val="20"/>
        </w:rPr>
        <w:t xml:space="preserve">Watch out for yourself preferentially choosing boys for physical roles, or girls for ‘careful’ ones. </w:t>
      </w:r>
    </w:p>
    <w:p w:rsidRPr="00B971FD" w:rsidR="00A24236" w:rsidRDefault="00A24236" w14:paraId="1A662F65" w14:textId="77777777">
      <w:pPr>
        <w:pBdr>
          <w:top w:val="nil"/>
          <w:left w:val="nil"/>
          <w:bottom w:val="nil"/>
          <w:right w:val="nil"/>
          <w:between w:val="nil"/>
        </w:pBdr>
        <w:spacing w:after="0"/>
        <w:ind w:hanging="720"/>
        <w:rPr>
          <w:rFonts w:asciiTheme="majorHAnsi" w:hAnsiTheme="majorHAnsi" w:cstheme="majorHAnsi"/>
          <w:sz w:val="20"/>
          <w:szCs w:val="20"/>
        </w:rPr>
      </w:pPr>
    </w:p>
    <w:p w:rsidRPr="00B971FD" w:rsidR="00A24236" w:rsidP="00B971FD" w:rsidRDefault="00231362" w14:paraId="5D350710"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 xml:space="preserve">It’s really useful if you can train yourself to avoid using gendered language when referring to audience members. It’s easy enough to say “pass them the ball”, or “how do you think they did”. This avoids a huge number of potential problems. </w:t>
      </w:r>
    </w:p>
    <w:p w:rsidRPr="00B971FD" w:rsidR="00A24236" w:rsidRDefault="00A24236" w14:paraId="565CD4B1" w14:textId="77777777">
      <w:pPr>
        <w:pBdr>
          <w:top w:val="nil"/>
          <w:left w:val="nil"/>
          <w:bottom w:val="nil"/>
          <w:right w:val="nil"/>
          <w:between w:val="nil"/>
        </w:pBdr>
        <w:spacing w:after="0"/>
        <w:ind w:hanging="720"/>
        <w:rPr>
          <w:rFonts w:asciiTheme="majorHAnsi" w:hAnsiTheme="majorHAnsi" w:cstheme="majorHAnsi"/>
          <w:color w:val="000000"/>
          <w:sz w:val="20"/>
          <w:szCs w:val="20"/>
        </w:rPr>
      </w:pPr>
    </w:p>
    <w:p w:rsidRPr="00B971FD" w:rsidR="00A24236" w:rsidP="00B971FD" w:rsidRDefault="00231362" w14:paraId="42586903"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 xml:space="preserve">I have been </w:t>
      </w:r>
      <w:r w:rsidRPr="00B971FD">
        <w:rPr>
          <w:rFonts w:asciiTheme="majorHAnsi" w:hAnsiTheme="majorHAnsi" w:cstheme="majorHAnsi"/>
          <w:i/>
          <w:color w:val="000000"/>
          <w:sz w:val="20"/>
          <w:szCs w:val="20"/>
        </w:rPr>
        <w:t>mortified</w:t>
      </w:r>
      <w:r w:rsidRPr="00B971FD">
        <w:rPr>
          <w:rFonts w:asciiTheme="majorHAnsi" w:hAnsiTheme="majorHAnsi" w:cstheme="majorHAnsi"/>
          <w:color w:val="000000"/>
          <w:sz w:val="20"/>
          <w:szCs w:val="20"/>
        </w:rPr>
        <w:t xml:space="preserve"> by my mis-gendering of a sturdy, short-haired female teacher as a man (and similarly a willowy long-haired boy as a girl). It can be genuinely hard to tell, even when you think you are sure! </w:t>
      </w:r>
    </w:p>
    <w:p w:rsidRPr="00B971FD" w:rsidR="00A24236" w:rsidRDefault="00A24236" w14:paraId="54C16258" w14:textId="77777777">
      <w:pPr>
        <w:pBdr>
          <w:top w:val="nil"/>
          <w:left w:val="nil"/>
          <w:bottom w:val="nil"/>
          <w:right w:val="nil"/>
          <w:between w:val="nil"/>
        </w:pBdr>
        <w:spacing w:after="0"/>
        <w:ind w:hanging="720"/>
        <w:rPr>
          <w:rFonts w:asciiTheme="majorHAnsi" w:hAnsiTheme="majorHAnsi" w:cstheme="majorHAnsi"/>
          <w:sz w:val="20"/>
          <w:szCs w:val="20"/>
        </w:rPr>
      </w:pPr>
    </w:p>
    <w:p w:rsidRPr="00B971FD" w:rsidR="00A24236" w:rsidP="00B971FD" w:rsidRDefault="00231362" w14:paraId="19E6A409"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Also of course using non-gendered language is also inclusive of people who are trans, or have other gender identities</w:t>
      </w:r>
      <w:r w:rsidRPr="00B971FD">
        <w:rPr>
          <w:rFonts w:asciiTheme="majorHAnsi" w:hAnsiTheme="majorHAnsi" w:cstheme="majorHAnsi"/>
          <w:sz w:val="20"/>
          <w:szCs w:val="20"/>
        </w:rPr>
        <w:t xml:space="preserve">. </w:t>
      </w:r>
      <w:r w:rsidRPr="00B971FD">
        <w:rPr>
          <w:rFonts w:asciiTheme="majorHAnsi" w:hAnsiTheme="majorHAnsi" w:cstheme="majorHAnsi"/>
          <w:color w:val="000000"/>
          <w:sz w:val="20"/>
          <w:szCs w:val="20"/>
        </w:rPr>
        <w:t>The point is just not to make gender an issue, so that everyone can focus on the science.</w:t>
      </w:r>
    </w:p>
    <w:p w:rsidRPr="00B971FD" w:rsidR="00A24236" w:rsidRDefault="00A24236" w14:paraId="402FAD7C" w14:textId="77777777">
      <w:pPr>
        <w:pBdr>
          <w:top w:val="nil"/>
          <w:left w:val="nil"/>
          <w:bottom w:val="nil"/>
          <w:right w:val="nil"/>
          <w:between w:val="nil"/>
        </w:pBdr>
        <w:spacing w:after="0"/>
        <w:ind w:hanging="720"/>
        <w:rPr>
          <w:rFonts w:asciiTheme="majorHAnsi" w:hAnsiTheme="majorHAnsi" w:cstheme="majorHAnsi"/>
          <w:color w:val="000000"/>
          <w:sz w:val="20"/>
          <w:szCs w:val="20"/>
        </w:rPr>
      </w:pPr>
    </w:p>
    <w:p w:rsidRPr="00B971FD" w:rsidR="00A24236" w:rsidP="00B971FD" w:rsidRDefault="00231362" w14:paraId="001F3B14" w14:textId="088ED1CC">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Avoiding gendered language also reduces stereotype fulfilment. This is a</w:t>
      </w:r>
      <w:r w:rsidRPr="00B971FD">
        <w:rPr>
          <w:rFonts w:asciiTheme="majorHAnsi" w:hAnsiTheme="majorHAnsi" w:cstheme="majorHAnsi"/>
          <w:sz w:val="20"/>
          <w:szCs w:val="20"/>
        </w:rPr>
        <w:t xml:space="preserve"> </w:t>
      </w:r>
      <w:r w:rsidRPr="00B971FD">
        <w:rPr>
          <w:rFonts w:asciiTheme="majorHAnsi" w:hAnsiTheme="majorHAnsi" w:cstheme="majorHAnsi"/>
          <w:color w:val="000000"/>
          <w:sz w:val="20"/>
          <w:szCs w:val="20"/>
        </w:rPr>
        <w:t xml:space="preserve">psychological phenomenon where people reminded of their identity will perform closer to the stereotype for that identity. </w:t>
      </w:r>
      <w:r w:rsidRPr="00B971FD">
        <w:rPr>
          <w:rFonts w:asciiTheme="majorHAnsi" w:hAnsiTheme="majorHAnsi" w:cstheme="majorHAnsi"/>
          <w:sz w:val="20"/>
          <w:szCs w:val="20"/>
        </w:rPr>
        <w:t>This means that by reinforcing someone’s female identity</w:t>
      </w:r>
      <w:r w:rsidRPr="00B971FD">
        <w:rPr>
          <w:rFonts w:asciiTheme="majorHAnsi" w:hAnsiTheme="majorHAnsi" w:cstheme="majorHAnsi"/>
          <w:color w:val="000000"/>
          <w:sz w:val="20"/>
          <w:szCs w:val="20"/>
        </w:rPr>
        <w:t>, you may well be reducing their ability in (stereotypically male) scientific thinking.</w:t>
      </w:r>
    </w:p>
    <w:p w:rsidRPr="00B971FD" w:rsidR="00A24236" w:rsidP="00B971FD" w:rsidRDefault="00A24236" w14:paraId="492A1740"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6ECAD9CD" w14:textId="77777777">
      <w:pPr>
        <w:pBdr>
          <w:top w:val="nil"/>
          <w:left w:val="nil"/>
          <w:bottom w:val="nil"/>
          <w:right w:val="nil"/>
          <w:between w:val="nil"/>
        </w:pBdr>
        <w:spacing w:after="0"/>
        <w:rPr>
          <w:rFonts w:asciiTheme="majorHAnsi" w:hAnsiTheme="majorHAnsi" w:cstheme="majorHAnsi"/>
          <w:sz w:val="20"/>
          <w:szCs w:val="20"/>
        </w:rPr>
      </w:pPr>
      <w:r w:rsidRPr="00B971FD">
        <w:rPr>
          <w:rFonts w:asciiTheme="majorHAnsi" w:hAnsiTheme="majorHAnsi" w:cstheme="majorHAnsi"/>
          <w:color w:val="000000"/>
          <w:sz w:val="20"/>
          <w:szCs w:val="20"/>
        </w:rPr>
        <w:lastRenderedPageBreak/>
        <w:t xml:space="preserve">With that in mind, also avoid stereotyping your volunteers </w:t>
      </w:r>
      <w:proofErr w:type="spellStart"/>
      <w:r w:rsidRPr="00B971FD">
        <w:rPr>
          <w:rFonts w:asciiTheme="majorHAnsi" w:hAnsiTheme="majorHAnsi" w:cstheme="majorHAnsi"/>
          <w:color w:val="000000"/>
          <w:sz w:val="20"/>
          <w:szCs w:val="20"/>
        </w:rPr>
        <w:t>eg</w:t>
      </w:r>
      <w:proofErr w:type="spellEnd"/>
      <w:r w:rsidRPr="00B971FD">
        <w:rPr>
          <w:rFonts w:asciiTheme="majorHAnsi" w:hAnsiTheme="majorHAnsi" w:cstheme="majorHAnsi"/>
          <w:sz w:val="20"/>
          <w:szCs w:val="20"/>
        </w:rPr>
        <w:t xml:space="preserve"> by </w:t>
      </w:r>
      <w:r w:rsidRPr="00B971FD">
        <w:rPr>
          <w:rFonts w:asciiTheme="majorHAnsi" w:hAnsiTheme="majorHAnsi" w:cstheme="majorHAnsi"/>
          <w:color w:val="000000"/>
          <w:sz w:val="20"/>
          <w:szCs w:val="20"/>
        </w:rPr>
        <w:t xml:space="preserve">admiring a young girl’s dress/hair, or assuming that a boy like cars. Let the interesting/valued thing about the be that they are individuals with scientific, enquiring brains. </w:t>
      </w:r>
    </w:p>
    <w:p w:rsidRPr="00B971FD" w:rsidR="00A24236" w:rsidP="00B971FD" w:rsidRDefault="00A24236" w14:paraId="771276BE" w14:textId="77777777">
      <w:pPr>
        <w:pBdr>
          <w:top w:val="nil"/>
          <w:left w:val="nil"/>
          <w:bottom w:val="nil"/>
          <w:right w:val="nil"/>
          <w:between w:val="nil"/>
        </w:pBdr>
        <w:spacing w:after="0"/>
        <w:rPr>
          <w:rFonts w:asciiTheme="majorHAnsi" w:hAnsiTheme="majorHAnsi" w:cstheme="majorHAnsi"/>
          <w:b/>
          <w:color w:val="000000"/>
          <w:sz w:val="20"/>
          <w:szCs w:val="20"/>
        </w:rPr>
      </w:pPr>
    </w:p>
    <w:p w:rsidRPr="00B971FD" w:rsidR="00A24236" w:rsidP="00B971FD" w:rsidRDefault="00231362" w14:paraId="1A625F2C" w14:textId="77777777">
      <w:pPr>
        <w:pBdr>
          <w:top w:val="nil"/>
          <w:left w:val="nil"/>
          <w:bottom w:val="nil"/>
          <w:right w:val="nil"/>
          <w:between w:val="nil"/>
        </w:pBdr>
        <w:spacing w:after="0"/>
        <w:rPr>
          <w:rFonts w:asciiTheme="majorHAnsi" w:hAnsiTheme="majorHAnsi" w:cstheme="majorHAnsi"/>
          <w:b/>
          <w:color w:val="000000"/>
          <w:sz w:val="20"/>
          <w:szCs w:val="20"/>
        </w:rPr>
      </w:pPr>
      <w:r w:rsidRPr="00B971FD">
        <w:rPr>
          <w:rFonts w:asciiTheme="majorHAnsi" w:hAnsiTheme="majorHAnsi" w:cstheme="majorHAnsi"/>
          <w:b/>
          <w:color w:val="000000"/>
          <w:sz w:val="20"/>
          <w:szCs w:val="20"/>
        </w:rPr>
        <w:t>The volunteer’s task</w:t>
      </w:r>
    </w:p>
    <w:p w:rsidRPr="00B971FD" w:rsidR="00A24236" w:rsidP="00B971FD" w:rsidRDefault="00A24236" w14:paraId="4AE9D01C" w14:textId="77777777">
      <w:pPr>
        <w:pBdr>
          <w:top w:val="nil"/>
          <w:left w:val="nil"/>
          <w:bottom w:val="nil"/>
          <w:right w:val="nil"/>
          <w:between w:val="nil"/>
        </w:pBdr>
        <w:spacing w:after="0"/>
        <w:rPr>
          <w:rFonts w:asciiTheme="majorHAnsi" w:hAnsiTheme="majorHAnsi" w:cstheme="majorHAnsi"/>
          <w:b/>
          <w:color w:val="000000"/>
          <w:sz w:val="20"/>
          <w:szCs w:val="20"/>
        </w:rPr>
      </w:pPr>
    </w:p>
    <w:p w:rsidRPr="00B971FD" w:rsidR="00A24236" w:rsidP="00B971FD" w:rsidRDefault="00231362" w14:paraId="06E193B3"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Make sure they have something genuinely useful, and preferably interesting to do. If they have some agency over how the demo proceeds, that is ideal. If it’s really boring but you genuinely need help, you can acknowledge this and make it humorous (</w:t>
      </w:r>
      <w:proofErr w:type="spellStart"/>
      <w:r w:rsidRPr="00B971FD">
        <w:rPr>
          <w:rFonts w:asciiTheme="majorHAnsi" w:hAnsiTheme="majorHAnsi" w:cstheme="majorHAnsi"/>
          <w:color w:val="000000"/>
          <w:sz w:val="20"/>
          <w:szCs w:val="20"/>
        </w:rPr>
        <w:t>eg</w:t>
      </w:r>
      <w:proofErr w:type="spellEnd"/>
      <w:r w:rsidRPr="00B971FD">
        <w:rPr>
          <w:rFonts w:asciiTheme="majorHAnsi" w:hAnsiTheme="majorHAnsi" w:cstheme="majorHAnsi"/>
          <w:color w:val="000000"/>
          <w:sz w:val="20"/>
          <w:szCs w:val="20"/>
        </w:rPr>
        <w:t xml:space="preserve"> “I need someone to help me with a really boring </w:t>
      </w:r>
      <w:r w:rsidRPr="00B971FD">
        <w:rPr>
          <w:rFonts w:asciiTheme="majorHAnsi" w:hAnsiTheme="majorHAnsi" w:cstheme="majorHAnsi"/>
          <w:sz w:val="20"/>
          <w:szCs w:val="20"/>
        </w:rPr>
        <w:t>job!</w:t>
      </w:r>
      <w:r w:rsidRPr="00B971FD">
        <w:rPr>
          <w:rFonts w:asciiTheme="majorHAnsi" w:hAnsiTheme="majorHAnsi" w:cstheme="majorHAnsi"/>
          <w:color w:val="000000"/>
          <w:sz w:val="20"/>
          <w:szCs w:val="20"/>
        </w:rPr>
        <w:t>”).</w:t>
      </w:r>
    </w:p>
    <w:p w:rsidRPr="00B971FD" w:rsidR="00A24236" w:rsidP="00B971FD" w:rsidRDefault="00A24236" w14:paraId="16EBDF1F"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71DB585D"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 xml:space="preserve">Take time to explain what you need very clearly. They are under stress and may not pick things up as quickly as they usually would. Speak clearly and while facing them – they may not be a native speaker, have a hearing impairment, and/or be partly lip-reading. </w:t>
      </w:r>
    </w:p>
    <w:p w:rsidRPr="00B971FD" w:rsidR="00A24236" w:rsidP="00B971FD" w:rsidRDefault="00A24236" w14:paraId="06D9D928"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6E6C8043"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 xml:space="preserve">If </w:t>
      </w:r>
      <w:r w:rsidRPr="00B971FD">
        <w:rPr>
          <w:rFonts w:asciiTheme="majorHAnsi" w:hAnsiTheme="majorHAnsi" w:cstheme="majorHAnsi"/>
          <w:sz w:val="20"/>
          <w:szCs w:val="20"/>
        </w:rPr>
        <w:t>at all possible</w:t>
      </w:r>
      <w:r w:rsidRPr="00B971FD">
        <w:rPr>
          <w:rFonts w:asciiTheme="majorHAnsi" w:hAnsiTheme="majorHAnsi" w:cstheme="majorHAnsi"/>
          <w:color w:val="000000"/>
          <w:sz w:val="20"/>
          <w:szCs w:val="20"/>
        </w:rPr>
        <w:t>, physically demonstrate/mime what you want them to do so they can copy your body position/movement.</w:t>
      </w:r>
    </w:p>
    <w:p w:rsidRPr="00B971FD" w:rsidR="00A24236" w:rsidP="00B971FD" w:rsidRDefault="00A24236" w14:paraId="53817509"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2873CD49"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 xml:space="preserve">If timing/precision is important, let them to demonstrate that they have understood by </w:t>
      </w:r>
      <w:r w:rsidRPr="00B971FD">
        <w:rPr>
          <w:rFonts w:asciiTheme="majorHAnsi" w:hAnsiTheme="majorHAnsi" w:cstheme="majorHAnsi"/>
          <w:sz w:val="20"/>
          <w:szCs w:val="20"/>
        </w:rPr>
        <w:t>practicing / miming</w:t>
      </w:r>
      <w:r w:rsidRPr="00B971FD">
        <w:rPr>
          <w:rFonts w:asciiTheme="majorHAnsi" w:hAnsiTheme="majorHAnsi" w:cstheme="majorHAnsi"/>
          <w:color w:val="000000"/>
          <w:sz w:val="20"/>
          <w:szCs w:val="20"/>
        </w:rPr>
        <w:t xml:space="preserve"> what they are going to do. </w:t>
      </w:r>
    </w:p>
    <w:p w:rsidRPr="00B971FD" w:rsidR="00A24236" w:rsidP="00B971FD" w:rsidRDefault="00A24236" w14:paraId="7D973C63"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2DF49E1F"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If they are doing something physically demanding such as holding something out straight in front of them, check periodically that they are ok with this. Think about whether you can give them a break during the demo to rest their arm.</w:t>
      </w:r>
    </w:p>
    <w:p w:rsidRPr="00B971FD" w:rsidR="00A24236" w:rsidP="00B971FD" w:rsidRDefault="00A24236" w14:paraId="1C62E45B"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18DF296A"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Take time to pad out the demo to include a chance to talk to / involve them in what is happening.</w:t>
      </w:r>
    </w:p>
    <w:p w:rsidRPr="00B971FD" w:rsidR="00A24236" w:rsidP="00B971FD" w:rsidRDefault="00A24236" w14:paraId="128AE315" w14:textId="77777777">
      <w:pPr>
        <w:pBdr>
          <w:top w:val="nil"/>
          <w:left w:val="nil"/>
          <w:bottom w:val="nil"/>
          <w:right w:val="nil"/>
          <w:between w:val="nil"/>
        </w:pBdr>
        <w:spacing w:after="0"/>
        <w:rPr>
          <w:rFonts w:asciiTheme="majorHAnsi" w:hAnsiTheme="majorHAnsi" w:cstheme="majorHAnsi"/>
          <w:b/>
          <w:color w:val="000000"/>
          <w:sz w:val="20"/>
          <w:szCs w:val="20"/>
        </w:rPr>
      </w:pPr>
    </w:p>
    <w:p w:rsidRPr="00B971FD" w:rsidR="00A24236" w:rsidP="00B971FD" w:rsidRDefault="00231362" w14:paraId="7536653B" w14:textId="77777777">
      <w:pPr>
        <w:pBdr>
          <w:top w:val="nil"/>
          <w:left w:val="nil"/>
          <w:bottom w:val="nil"/>
          <w:right w:val="nil"/>
          <w:between w:val="nil"/>
        </w:pBdr>
        <w:spacing w:after="0"/>
        <w:rPr>
          <w:rFonts w:asciiTheme="majorHAnsi" w:hAnsiTheme="majorHAnsi" w:cstheme="majorHAnsi"/>
          <w:b/>
          <w:color w:val="000000"/>
          <w:sz w:val="20"/>
          <w:szCs w:val="20"/>
        </w:rPr>
      </w:pPr>
      <w:r w:rsidRPr="00B971FD">
        <w:rPr>
          <w:rFonts w:asciiTheme="majorHAnsi" w:hAnsiTheme="majorHAnsi" w:cstheme="majorHAnsi"/>
          <w:b/>
          <w:color w:val="000000"/>
          <w:sz w:val="20"/>
          <w:szCs w:val="20"/>
        </w:rPr>
        <w:t>Not like that</w:t>
      </w:r>
      <w:proofErr w:type="gramStart"/>
      <w:r w:rsidRPr="00B971FD">
        <w:rPr>
          <w:rFonts w:asciiTheme="majorHAnsi" w:hAnsiTheme="majorHAnsi" w:cstheme="majorHAnsi"/>
          <w:b/>
          <w:color w:val="000000"/>
          <w:sz w:val="20"/>
          <w:szCs w:val="20"/>
        </w:rPr>
        <w:t xml:space="preserve"> ..!</w:t>
      </w:r>
      <w:proofErr w:type="gramEnd"/>
    </w:p>
    <w:p w:rsidRPr="00B971FD" w:rsidR="00A24236" w:rsidP="00B971FD" w:rsidRDefault="00A24236" w14:paraId="42D68903" w14:textId="77777777">
      <w:pPr>
        <w:pBdr>
          <w:top w:val="nil"/>
          <w:left w:val="nil"/>
          <w:bottom w:val="nil"/>
          <w:right w:val="nil"/>
          <w:between w:val="nil"/>
        </w:pBdr>
        <w:spacing w:after="0"/>
        <w:rPr>
          <w:rFonts w:asciiTheme="majorHAnsi" w:hAnsiTheme="majorHAnsi" w:cstheme="majorHAnsi"/>
          <w:b/>
          <w:color w:val="000000"/>
          <w:sz w:val="20"/>
          <w:szCs w:val="20"/>
        </w:rPr>
      </w:pPr>
    </w:p>
    <w:p w:rsidRPr="00B971FD" w:rsidR="00A24236" w:rsidP="00B971FD" w:rsidRDefault="00231362" w14:paraId="3B53063E"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Remember volunteers are not predictable and may not follow instructions! Consider this in risk assessment of all demos – what would happen / what would you do if they ignored your instructions?</w:t>
      </w:r>
    </w:p>
    <w:p w:rsidRPr="00B971FD" w:rsidR="00A24236" w:rsidP="00B971FD" w:rsidRDefault="00A24236" w14:paraId="7B233D4E"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11F3CFCD"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 xml:space="preserve">If a volunteer is not following instructions because they didn’t understand, don’t make fun or other embarrass/humiliate them for this. Communication is a two-way street and you’re the one in the position of power. Just apologise for not making it clear and take the time to explain more clearly. </w:t>
      </w:r>
    </w:p>
    <w:p w:rsidRPr="00B971FD" w:rsidR="00A24236" w:rsidP="00B971FD" w:rsidRDefault="00A24236" w14:paraId="5177A5B1"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761C564F"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 xml:space="preserve">If a volunteer is not following instructions </w:t>
      </w:r>
      <w:r w:rsidRPr="00B971FD">
        <w:rPr>
          <w:rFonts w:asciiTheme="majorHAnsi" w:hAnsiTheme="majorHAnsi" w:cstheme="majorHAnsi"/>
          <w:i/>
          <w:color w:val="000000"/>
          <w:sz w:val="20"/>
          <w:szCs w:val="20"/>
        </w:rPr>
        <w:t>even though they understand what you want</w:t>
      </w:r>
      <w:r w:rsidRPr="00B971FD">
        <w:rPr>
          <w:rFonts w:asciiTheme="majorHAnsi" w:hAnsiTheme="majorHAnsi" w:cstheme="majorHAnsi"/>
          <w:color w:val="000000"/>
          <w:sz w:val="20"/>
          <w:szCs w:val="20"/>
        </w:rPr>
        <w:t>, don’t feel you need to tell them off. Parents can get super annoyed about other people telling their kids off, and anyway it’s not appropriate to do so in front of the whole audience.</w:t>
      </w:r>
    </w:p>
    <w:p w:rsidRPr="00B971FD" w:rsidR="00A24236" w:rsidP="00B971FD" w:rsidRDefault="00A24236" w14:paraId="3827FAD4"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70CE60AB"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sz w:val="20"/>
          <w:szCs w:val="20"/>
        </w:rPr>
        <w:t>Instead, j</w:t>
      </w:r>
      <w:r w:rsidRPr="00B971FD">
        <w:rPr>
          <w:rFonts w:asciiTheme="majorHAnsi" w:hAnsiTheme="majorHAnsi" w:cstheme="majorHAnsi"/>
          <w:color w:val="000000"/>
          <w:sz w:val="20"/>
          <w:szCs w:val="20"/>
        </w:rPr>
        <w:t>ust explain clearly/directly that you need them to do it as you’ve asked, else you’ll need to get someone else to help. If they continue messing around, then ask them to return to the audience and get someone else up. You can do all of this without being unfriendly</w:t>
      </w:r>
      <w:r w:rsidRPr="00B971FD">
        <w:rPr>
          <w:rFonts w:asciiTheme="majorHAnsi" w:hAnsiTheme="majorHAnsi" w:cstheme="majorHAnsi"/>
          <w:sz w:val="20"/>
          <w:szCs w:val="20"/>
        </w:rPr>
        <w:t>. S</w:t>
      </w:r>
      <w:r w:rsidRPr="00B971FD">
        <w:rPr>
          <w:rFonts w:asciiTheme="majorHAnsi" w:hAnsiTheme="majorHAnsi" w:cstheme="majorHAnsi"/>
          <w:color w:val="000000"/>
          <w:sz w:val="20"/>
          <w:szCs w:val="20"/>
        </w:rPr>
        <w:t>mile as they leav</w:t>
      </w:r>
      <w:r w:rsidRPr="00B971FD">
        <w:rPr>
          <w:rFonts w:asciiTheme="majorHAnsi" w:hAnsiTheme="majorHAnsi" w:cstheme="majorHAnsi"/>
          <w:sz w:val="20"/>
          <w:szCs w:val="20"/>
        </w:rPr>
        <w:t>e</w:t>
      </w:r>
      <w:r w:rsidRPr="00B971FD">
        <w:rPr>
          <w:rFonts w:asciiTheme="majorHAnsi" w:hAnsiTheme="majorHAnsi" w:cstheme="majorHAnsi"/>
          <w:color w:val="000000"/>
          <w:sz w:val="20"/>
          <w:szCs w:val="20"/>
        </w:rPr>
        <w:t>, just as though it’s the most natural thing in the world. Don’t let it become an important/memorable moment compared to other parts of the show.</w:t>
      </w:r>
    </w:p>
    <w:p w:rsidR="00A24236" w:rsidRDefault="00A24236" w14:paraId="385F6F2A" w14:textId="265D9943">
      <w:pPr>
        <w:pBdr>
          <w:top w:val="nil"/>
          <w:left w:val="nil"/>
          <w:bottom w:val="nil"/>
          <w:right w:val="nil"/>
          <w:between w:val="nil"/>
        </w:pBdr>
        <w:spacing w:after="0"/>
        <w:ind w:hanging="720"/>
        <w:rPr>
          <w:rFonts w:asciiTheme="majorHAnsi" w:hAnsiTheme="majorHAnsi" w:cstheme="majorHAnsi"/>
          <w:b/>
          <w:color w:val="000000"/>
          <w:sz w:val="20"/>
          <w:szCs w:val="20"/>
        </w:rPr>
      </w:pPr>
    </w:p>
    <w:p w:rsidRPr="00B971FD" w:rsidR="00A24236" w:rsidP="00B971FD" w:rsidRDefault="00231362" w14:paraId="52839BD2" w14:textId="05852764">
      <w:pPr>
        <w:pBdr>
          <w:top w:val="nil"/>
          <w:left w:val="nil"/>
          <w:bottom w:val="nil"/>
          <w:right w:val="nil"/>
          <w:between w:val="nil"/>
        </w:pBdr>
        <w:spacing w:after="0"/>
        <w:rPr>
          <w:rFonts w:asciiTheme="majorHAnsi" w:hAnsiTheme="majorHAnsi" w:cstheme="majorHAnsi"/>
          <w:b/>
          <w:color w:val="000000"/>
          <w:sz w:val="20"/>
          <w:szCs w:val="20"/>
        </w:rPr>
      </w:pPr>
      <w:r w:rsidRPr="00B971FD">
        <w:rPr>
          <w:rFonts w:asciiTheme="majorHAnsi" w:hAnsiTheme="majorHAnsi" w:cstheme="majorHAnsi"/>
          <w:b/>
          <w:color w:val="000000"/>
          <w:sz w:val="20"/>
          <w:szCs w:val="20"/>
        </w:rPr>
        <w:t>Thank you!</w:t>
      </w:r>
    </w:p>
    <w:p w:rsidRPr="00B971FD" w:rsidR="00A24236" w:rsidP="00B971FD" w:rsidRDefault="00A24236" w14:paraId="1DFDAA92"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2785705E"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 xml:space="preserve">When you are finished with a volunteer, let them take their seat as soon as possible. </w:t>
      </w:r>
    </w:p>
    <w:p w:rsidRPr="00B971FD" w:rsidR="00A24236" w:rsidP="00B971FD" w:rsidRDefault="00A24236" w14:paraId="45348B02"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0BC5A2CC"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 xml:space="preserve">There’s nothing more awkward than a </w:t>
      </w:r>
      <w:r w:rsidRPr="00B971FD">
        <w:rPr>
          <w:rFonts w:asciiTheme="majorHAnsi" w:hAnsiTheme="majorHAnsi" w:cstheme="majorHAnsi"/>
          <w:sz w:val="20"/>
          <w:szCs w:val="20"/>
        </w:rPr>
        <w:t>volunteer</w:t>
      </w:r>
      <w:r w:rsidRPr="00B971FD">
        <w:rPr>
          <w:rFonts w:asciiTheme="majorHAnsi" w:hAnsiTheme="majorHAnsi" w:cstheme="majorHAnsi"/>
          <w:color w:val="000000"/>
          <w:sz w:val="20"/>
          <w:szCs w:val="20"/>
        </w:rPr>
        <w:t xml:space="preserve"> standing alone on stage unsure whether they should have already left, while a presenter addresses the audience to recap what happened in the demo. If you get stuck in that situation, include them in the recap so everyone knows you’re aware they’re still there.</w:t>
      </w:r>
    </w:p>
    <w:p w:rsidRPr="00B971FD" w:rsidR="00A24236" w:rsidP="00B971FD" w:rsidRDefault="00A24236" w14:paraId="38032222"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6B414AC4"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lastRenderedPageBreak/>
        <w:t xml:space="preserve">Always make it really clear when you are finished with a volunteer. Leave them with eye contact and a thank you. Saying something like “Thank you very much. Everyone </w:t>
      </w:r>
      <w:proofErr w:type="gramStart"/>
      <w:r w:rsidRPr="00B971FD">
        <w:rPr>
          <w:rFonts w:asciiTheme="majorHAnsi" w:hAnsiTheme="majorHAnsi" w:cstheme="majorHAnsi"/>
          <w:color w:val="000000"/>
          <w:sz w:val="20"/>
          <w:szCs w:val="20"/>
        </w:rPr>
        <w:t>give</w:t>
      </w:r>
      <w:proofErr w:type="gramEnd"/>
      <w:r w:rsidRPr="00B971FD">
        <w:rPr>
          <w:rFonts w:asciiTheme="majorHAnsi" w:hAnsiTheme="majorHAnsi" w:cstheme="majorHAnsi"/>
          <w:color w:val="000000"/>
          <w:sz w:val="20"/>
          <w:szCs w:val="20"/>
        </w:rPr>
        <w:t xml:space="preserve"> a big hand to Fred. You can go back to your seat.” makes it clear what they need to do. Be aware that young children may not realise that the social convention is that they should leave the stage at this point. </w:t>
      </w:r>
    </w:p>
    <w:p w:rsidRPr="00B971FD" w:rsidR="00A24236" w:rsidP="00B971FD" w:rsidRDefault="00A24236" w14:paraId="42DE27EE" w14:textId="77777777">
      <w:pPr>
        <w:pBdr>
          <w:top w:val="nil"/>
          <w:left w:val="nil"/>
          <w:bottom w:val="nil"/>
          <w:right w:val="nil"/>
          <w:between w:val="nil"/>
        </w:pBdr>
        <w:spacing w:after="0"/>
        <w:rPr>
          <w:rFonts w:asciiTheme="majorHAnsi" w:hAnsiTheme="majorHAnsi" w:cstheme="majorHAnsi"/>
          <w:color w:val="000000"/>
          <w:sz w:val="20"/>
          <w:szCs w:val="20"/>
        </w:rPr>
      </w:pPr>
    </w:p>
    <w:p w:rsidRPr="00B971FD" w:rsidR="00A24236" w:rsidP="00B971FD" w:rsidRDefault="00231362" w14:paraId="5FAEB07F" w14:textId="77777777">
      <w:pPr>
        <w:pBdr>
          <w:top w:val="nil"/>
          <w:left w:val="nil"/>
          <w:bottom w:val="nil"/>
          <w:right w:val="nil"/>
          <w:between w:val="nil"/>
        </w:pBdr>
        <w:spacing w:after="0"/>
        <w:rPr>
          <w:rFonts w:asciiTheme="majorHAnsi" w:hAnsiTheme="majorHAnsi" w:cstheme="majorHAnsi"/>
          <w:color w:val="000000"/>
          <w:sz w:val="20"/>
          <w:szCs w:val="20"/>
        </w:rPr>
      </w:pPr>
      <w:r w:rsidRPr="00B971FD">
        <w:rPr>
          <w:rFonts w:asciiTheme="majorHAnsi" w:hAnsiTheme="majorHAnsi" w:cstheme="majorHAnsi"/>
          <w:color w:val="000000"/>
          <w:sz w:val="20"/>
          <w:szCs w:val="20"/>
        </w:rPr>
        <w:t>It’s nice to spend a little time watching them leave while smiling and clapping them so it doesn’t look like you’ve washed your hands of them the moment they left your immediate area. Or in a small audience, to make more eye contact than usual with them in the minutes following their demo.</w:t>
      </w:r>
    </w:p>
    <w:p w:rsidRPr="00B971FD" w:rsidR="00A24236" w:rsidP="00B971FD" w:rsidRDefault="00A24236" w14:paraId="4BB5EC93" w14:textId="361E8A89">
      <w:pPr>
        <w:pBdr>
          <w:top w:val="nil"/>
          <w:left w:val="nil"/>
          <w:bottom w:val="nil"/>
          <w:right w:val="nil"/>
          <w:between w:val="nil"/>
        </w:pBdr>
        <w:spacing w:after="0"/>
        <w:rPr>
          <w:rFonts w:asciiTheme="majorHAnsi" w:hAnsiTheme="majorHAnsi" w:cstheme="majorHAnsi"/>
          <w:color w:val="000000"/>
          <w:sz w:val="20"/>
          <w:szCs w:val="20"/>
        </w:rPr>
      </w:pPr>
    </w:p>
    <w:p w:rsidR="00B971FD" w:rsidP="00B971FD" w:rsidRDefault="00B971FD" w14:paraId="721D865D" w14:textId="77777777">
      <w:pPr>
        <w:pStyle w:val="JSAstroBoostproject"/>
        <w:rPr>
          <w:rFonts w:asciiTheme="majorHAnsi" w:hAnsiTheme="majorHAnsi" w:cstheme="majorHAnsi"/>
        </w:rPr>
      </w:pPr>
      <w:bookmarkStart w:name="_Hlk523395397" w:id="2"/>
    </w:p>
    <w:p w:rsidR="00B971FD" w:rsidP="00B971FD" w:rsidRDefault="00B971FD" w14:paraId="532FDD9E" w14:textId="77777777">
      <w:pPr>
        <w:pStyle w:val="JSAstroBoostproject"/>
        <w:rPr>
          <w:rFonts w:asciiTheme="majorHAnsi" w:hAnsiTheme="majorHAnsi" w:cstheme="majorHAnsi"/>
        </w:rPr>
      </w:pPr>
    </w:p>
    <w:p w:rsidR="00B971FD" w:rsidP="00B971FD" w:rsidRDefault="00B971FD" w14:paraId="6FB1E858" w14:textId="77777777">
      <w:pPr>
        <w:pStyle w:val="JSAstroBoostproject"/>
        <w:rPr>
          <w:rFonts w:asciiTheme="majorHAnsi" w:hAnsiTheme="majorHAnsi" w:cstheme="majorHAnsi"/>
        </w:rPr>
      </w:pPr>
    </w:p>
    <w:p w:rsidR="00B971FD" w:rsidP="00B971FD" w:rsidRDefault="00B971FD" w14:paraId="76CE22D6" w14:textId="77777777">
      <w:pPr>
        <w:pStyle w:val="JSAstroBoostproject"/>
        <w:rPr>
          <w:rFonts w:asciiTheme="majorHAnsi" w:hAnsiTheme="majorHAnsi" w:cstheme="majorHAnsi"/>
        </w:rPr>
      </w:pPr>
    </w:p>
    <w:p w:rsidR="00B971FD" w:rsidP="00B971FD" w:rsidRDefault="00B971FD" w14:paraId="7E232A97" w14:textId="77777777">
      <w:pPr>
        <w:pStyle w:val="JSAstroBoostproject"/>
        <w:rPr>
          <w:rFonts w:asciiTheme="majorHAnsi" w:hAnsiTheme="majorHAnsi" w:cstheme="majorHAnsi"/>
        </w:rPr>
      </w:pPr>
    </w:p>
    <w:p w:rsidR="00B971FD" w:rsidP="00B971FD" w:rsidRDefault="00B971FD" w14:paraId="13AD48FE" w14:textId="77777777">
      <w:pPr>
        <w:pStyle w:val="JSAstroBoostproject"/>
        <w:rPr>
          <w:rFonts w:asciiTheme="majorHAnsi" w:hAnsiTheme="majorHAnsi" w:cstheme="majorHAnsi"/>
        </w:rPr>
      </w:pPr>
    </w:p>
    <w:p w:rsidR="00B971FD" w:rsidP="00B971FD" w:rsidRDefault="00B971FD" w14:paraId="21CCF360" w14:textId="77777777">
      <w:pPr>
        <w:pStyle w:val="JSAstroBoostproject"/>
        <w:rPr>
          <w:rFonts w:asciiTheme="majorHAnsi" w:hAnsiTheme="majorHAnsi" w:cstheme="majorHAnsi"/>
        </w:rPr>
      </w:pPr>
    </w:p>
    <w:p w:rsidR="00B971FD" w:rsidP="00B971FD" w:rsidRDefault="00B971FD" w14:paraId="24949D2C" w14:textId="77777777">
      <w:pPr>
        <w:pStyle w:val="JSAstroBoostproject"/>
        <w:rPr>
          <w:rFonts w:asciiTheme="majorHAnsi" w:hAnsiTheme="majorHAnsi" w:cstheme="majorHAnsi"/>
        </w:rPr>
      </w:pPr>
    </w:p>
    <w:p w:rsidR="00B971FD" w:rsidP="00B971FD" w:rsidRDefault="00B971FD" w14:paraId="6595599A" w14:textId="77777777">
      <w:pPr>
        <w:pStyle w:val="JSAstroBoostproject"/>
        <w:rPr>
          <w:rFonts w:asciiTheme="majorHAnsi" w:hAnsiTheme="majorHAnsi" w:cstheme="majorHAnsi"/>
        </w:rPr>
      </w:pPr>
    </w:p>
    <w:p w:rsidR="00B971FD" w:rsidP="00B971FD" w:rsidRDefault="00B971FD" w14:paraId="3A40D4F7" w14:textId="77777777">
      <w:pPr>
        <w:pStyle w:val="JSAstroBoostproject"/>
        <w:rPr>
          <w:rFonts w:asciiTheme="majorHAnsi" w:hAnsiTheme="majorHAnsi" w:cstheme="majorHAnsi"/>
        </w:rPr>
      </w:pPr>
    </w:p>
    <w:p w:rsidR="00B971FD" w:rsidP="00B971FD" w:rsidRDefault="00B971FD" w14:paraId="28223398" w14:textId="77777777">
      <w:pPr>
        <w:pStyle w:val="JSAstroBoostproject"/>
        <w:rPr>
          <w:rFonts w:asciiTheme="majorHAnsi" w:hAnsiTheme="majorHAnsi" w:cstheme="majorHAnsi"/>
        </w:rPr>
      </w:pPr>
    </w:p>
    <w:p w:rsidR="00B971FD" w:rsidP="00B971FD" w:rsidRDefault="00B971FD" w14:paraId="0BDE4D5F" w14:textId="77777777">
      <w:pPr>
        <w:pStyle w:val="JSAstroBoostproject"/>
        <w:rPr>
          <w:rFonts w:asciiTheme="majorHAnsi" w:hAnsiTheme="majorHAnsi" w:cstheme="majorHAnsi"/>
        </w:rPr>
      </w:pPr>
    </w:p>
    <w:p w:rsidR="00B971FD" w:rsidP="00B971FD" w:rsidRDefault="00B971FD" w14:paraId="591229F9" w14:textId="77777777">
      <w:pPr>
        <w:pStyle w:val="JSAstroBoostproject"/>
        <w:rPr>
          <w:rFonts w:asciiTheme="majorHAnsi" w:hAnsiTheme="majorHAnsi" w:cstheme="majorHAnsi"/>
        </w:rPr>
      </w:pPr>
    </w:p>
    <w:p w:rsidR="00B971FD" w:rsidP="00B971FD" w:rsidRDefault="00B971FD" w14:paraId="613678B0" w14:textId="77777777">
      <w:pPr>
        <w:pStyle w:val="JSAstroBoostproject"/>
        <w:rPr>
          <w:rFonts w:asciiTheme="majorHAnsi" w:hAnsiTheme="majorHAnsi" w:cstheme="majorHAnsi"/>
        </w:rPr>
      </w:pPr>
    </w:p>
    <w:p w:rsidR="00B971FD" w:rsidP="00B971FD" w:rsidRDefault="00B971FD" w14:paraId="5FDD32B3" w14:textId="77777777">
      <w:pPr>
        <w:pStyle w:val="JSAstroBoostproject"/>
        <w:rPr>
          <w:rFonts w:asciiTheme="majorHAnsi" w:hAnsiTheme="majorHAnsi" w:cstheme="majorHAnsi"/>
        </w:rPr>
      </w:pPr>
    </w:p>
    <w:p w:rsidR="00B971FD" w:rsidP="00B971FD" w:rsidRDefault="00B971FD" w14:paraId="419B32F0" w14:textId="77777777">
      <w:pPr>
        <w:pStyle w:val="JSAstroBoostproject"/>
        <w:rPr>
          <w:rFonts w:asciiTheme="majorHAnsi" w:hAnsiTheme="majorHAnsi" w:cstheme="majorHAnsi"/>
        </w:rPr>
      </w:pPr>
    </w:p>
    <w:p w:rsidR="00B971FD" w:rsidP="00B971FD" w:rsidRDefault="00B971FD" w14:paraId="1F1872C7" w14:textId="77777777">
      <w:pPr>
        <w:pStyle w:val="JSAstroBoostproject"/>
        <w:rPr>
          <w:rFonts w:asciiTheme="majorHAnsi" w:hAnsiTheme="majorHAnsi" w:cstheme="majorHAnsi"/>
        </w:rPr>
      </w:pPr>
    </w:p>
    <w:p w:rsidR="00B971FD" w:rsidP="00B971FD" w:rsidRDefault="00B971FD" w14:paraId="513701E3" w14:textId="77777777">
      <w:pPr>
        <w:pStyle w:val="JSAstroBoostproject"/>
        <w:rPr>
          <w:rFonts w:asciiTheme="majorHAnsi" w:hAnsiTheme="majorHAnsi" w:cstheme="majorHAnsi"/>
        </w:rPr>
      </w:pPr>
    </w:p>
    <w:p w:rsidR="00B971FD" w:rsidP="00B971FD" w:rsidRDefault="00B971FD" w14:paraId="11B791B7" w14:textId="77777777">
      <w:pPr>
        <w:pStyle w:val="JSAstroBoostproject"/>
        <w:rPr>
          <w:rFonts w:asciiTheme="majorHAnsi" w:hAnsiTheme="majorHAnsi" w:cstheme="majorHAnsi"/>
        </w:rPr>
      </w:pPr>
    </w:p>
    <w:p w:rsidR="00B971FD" w:rsidP="00B971FD" w:rsidRDefault="00B971FD" w14:paraId="0B812532" w14:textId="77777777">
      <w:pPr>
        <w:pStyle w:val="JSAstroBoostproject"/>
        <w:rPr>
          <w:rFonts w:asciiTheme="majorHAnsi" w:hAnsiTheme="majorHAnsi" w:cstheme="majorHAnsi"/>
        </w:rPr>
      </w:pPr>
    </w:p>
    <w:p w:rsidR="00B971FD" w:rsidP="00B971FD" w:rsidRDefault="00B971FD" w14:paraId="6EDF6392" w14:textId="77777777">
      <w:pPr>
        <w:pStyle w:val="JSAstroBoostproject"/>
        <w:rPr>
          <w:rFonts w:asciiTheme="majorHAnsi" w:hAnsiTheme="majorHAnsi" w:cstheme="majorHAnsi"/>
        </w:rPr>
      </w:pPr>
    </w:p>
    <w:p w:rsidR="00B971FD" w:rsidP="00B971FD" w:rsidRDefault="00B971FD" w14:paraId="7AA39444" w14:textId="77777777">
      <w:pPr>
        <w:pStyle w:val="JSAstroBoostproject"/>
        <w:rPr>
          <w:rFonts w:asciiTheme="majorHAnsi" w:hAnsiTheme="majorHAnsi" w:cstheme="majorHAnsi"/>
        </w:rPr>
      </w:pPr>
    </w:p>
    <w:p w:rsidR="00B971FD" w:rsidP="00B971FD" w:rsidRDefault="00B971FD" w14:paraId="5F694EDA" w14:textId="77777777">
      <w:pPr>
        <w:pStyle w:val="JSAstroBoostproject"/>
        <w:rPr>
          <w:rFonts w:asciiTheme="majorHAnsi" w:hAnsiTheme="majorHAnsi" w:cstheme="majorHAnsi"/>
        </w:rPr>
      </w:pPr>
    </w:p>
    <w:p w:rsidR="00B971FD" w:rsidP="00B971FD" w:rsidRDefault="00B971FD" w14:paraId="16A5396D" w14:textId="77777777">
      <w:pPr>
        <w:pStyle w:val="JSAstroBoostproject"/>
        <w:rPr>
          <w:rFonts w:asciiTheme="majorHAnsi" w:hAnsiTheme="majorHAnsi" w:cstheme="majorHAnsi"/>
        </w:rPr>
      </w:pPr>
    </w:p>
    <w:p w:rsidR="00B971FD" w:rsidP="00B971FD" w:rsidRDefault="00B971FD" w14:paraId="10F6CB97" w14:textId="77777777">
      <w:pPr>
        <w:pStyle w:val="JSAstroBoostproject"/>
        <w:rPr>
          <w:rFonts w:asciiTheme="majorHAnsi" w:hAnsiTheme="majorHAnsi" w:cstheme="majorHAnsi"/>
        </w:rPr>
      </w:pPr>
    </w:p>
    <w:p w:rsidR="00B971FD" w:rsidP="00B971FD" w:rsidRDefault="00B971FD" w14:paraId="7022D1F8" w14:textId="284EF849">
      <w:pPr>
        <w:pStyle w:val="JSAstroBoostproject"/>
        <w:rPr>
          <w:rFonts w:asciiTheme="majorHAnsi" w:hAnsiTheme="majorHAnsi" w:cstheme="majorHAnsi"/>
        </w:rPr>
      </w:pPr>
    </w:p>
    <w:p w:rsidR="00DC008D" w:rsidP="00B971FD" w:rsidRDefault="00DC008D" w14:paraId="7897BF97" w14:textId="709DF119">
      <w:pPr>
        <w:pStyle w:val="JSAstroBoostproject"/>
        <w:rPr>
          <w:rFonts w:asciiTheme="majorHAnsi" w:hAnsiTheme="majorHAnsi" w:cstheme="majorHAnsi"/>
        </w:rPr>
      </w:pPr>
    </w:p>
    <w:p w:rsidR="00DC008D" w:rsidP="00B971FD" w:rsidRDefault="00DC008D" w14:paraId="763745FD" w14:textId="4184E921">
      <w:pPr>
        <w:pStyle w:val="JSAstroBoostproject"/>
        <w:rPr>
          <w:rFonts w:asciiTheme="majorHAnsi" w:hAnsiTheme="majorHAnsi" w:cstheme="majorHAnsi"/>
        </w:rPr>
      </w:pPr>
    </w:p>
    <w:p w:rsidR="00DC008D" w:rsidP="00B971FD" w:rsidRDefault="00DC008D" w14:paraId="22F07852" w14:textId="7E44B9C0">
      <w:pPr>
        <w:pStyle w:val="JSAstroBoostproject"/>
        <w:rPr>
          <w:rFonts w:asciiTheme="majorHAnsi" w:hAnsiTheme="majorHAnsi" w:cstheme="majorHAnsi"/>
        </w:rPr>
      </w:pPr>
    </w:p>
    <w:p w:rsidR="00DC008D" w:rsidP="00B971FD" w:rsidRDefault="00DC008D" w14:paraId="2D970465" w14:textId="15906418">
      <w:pPr>
        <w:pStyle w:val="JSAstroBoostproject"/>
        <w:rPr>
          <w:rFonts w:asciiTheme="majorHAnsi" w:hAnsiTheme="majorHAnsi" w:cstheme="majorHAnsi"/>
        </w:rPr>
      </w:pPr>
    </w:p>
    <w:p w:rsidR="00DC008D" w:rsidP="00B971FD" w:rsidRDefault="00DC008D" w14:paraId="5F5CB88B" w14:textId="0320A5CF">
      <w:pPr>
        <w:pStyle w:val="JSAstroBoostproject"/>
        <w:rPr>
          <w:rFonts w:asciiTheme="majorHAnsi" w:hAnsiTheme="majorHAnsi" w:cstheme="majorHAnsi"/>
        </w:rPr>
      </w:pPr>
    </w:p>
    <w:p w:rsidR="00DC008D" w:rsidP="00B971FD" w:rsidRDefault="00DC008D" w14:paraId="1685AC9A" w14:textId="213B3E7B">
      <w:pPr>
        <w:pStyle w:val="JSAstroBoostproject"/>
        <w:rPr>
          <w:rFonts w:asciiTheme="majorHAnsi" w:hAnsiTheme="majorHAnsi" w:cstheme="majorHAnsi"/>
        </w:rPr>
      </w:pPr>
    </w:p>
    <w:p w:rsidR="00DC008D" w:rsidP="00B971FD" w:rsidRDefault="00DC008D" w14:paraId="78D8B771" w14:textId="2D02642F">
      <w:pPr>
        <w:pStyle w:val="JSAstroBoostproject"/>
        <w:rPr>
          <w:rFonts w:asciiTheme="majorHAnsi" w:hAnsiTheme="majorHAnsi" w:cstheme="majorHAnsi"/>
        </w:rPr>
      </w:pPr>
    </w:p>
    <w:p w:rsidR="00DC008D" w:rsidP="00B971FD" w:rsidRDefault="00DC008D" w14:paraId="4FCA3BE9" w14:textId="1C693582">
      <w:pPr>
        <w:pStyle w:val="JSAstroBoostproject"/>
        <w:rPr>
          <w:rFonts w:asciiTheme="majorHAnsi" w:hAnsiTheme="majorHAnsi" w:cstheme="majorHAnsi"/>
        </w:rPr>
      </w:pPr>
    </w:p>
    <w:p w:rsidR="00DC008D" w:rsidP="00B971FD" w:rsidRDefault="00DC008D" w14:paraId="0B368A3B" w14:textId="4661B048">
      <w:pPr>
        <w:pStyle w:val="JSAstroBoostproject"/>
        <w:rPr>
          <w:rFonts w:asciiTheme="majorHAnsi" w:hAnsiTheme="majorHAnsi" w:cstheme="majorHAnsi"/>
        </w:rPr>
      </w:pPr>
    </w:p>
    <w:p w:rsidR="00DC008D" w:rsidP="00B971FD" w:rsidRDefault="00DC008D" w14:paraId="2CB49280" w14:textId="2664F1E6">
      <w:pPr>
        <w:pStyle w:val="JSAstroBoostproject"/>
        <w:rPr>
          <w:rFonts w:asciiTheme="majorHAnsi" w:hAnsiTheme="majorHAnsi" w:cstheme="majorHAnsi"/>
        </w:rPr>
      </w:pPr>
    </w:p>
    <w:p w:rsidR="00DC008D" w:rsidP="00B971FD" w:rsidRDefault="00DC008D" w14:paraId="09A0BD47" w14:textId="77777777">
      <w:pPr>
        <w:pStyle w:val="JSAstroBoostproject"/>
        <w:rPr>
          <w:rFonts w:asciiTheme="majorHAnsi" w:hAnsiTheme="majorHAnsi" w:cstheme="majorHAnsi"/>
        </w:rPr>
      </w:pPr>
    </w:p>
    <w:p w:rsidR="00B971FD" w:rsidP="00B971FD" w:rsidRDefault="00B971FD" w14:paraId="1C2DDBFF" w14:textId="77777777">
      <w:pPr>
        <w:pStyle w:val="JSAstroBoostproject"/>
        <w:rPr>
          <w:rFonts w:asciiTheme="majorHAnsi" w:hAnsiTheme="majorHAnsi" w:cstheme="majorHAnsi"/>
        </w:rPr>
      </w:pPr>
    </w:p>
    <w:p w:rsidR="00335A31" w:rsidP="00B971FD" w:rsidRDefault="00335A31" w14:paraId="6F8679E5" w14:textId="77777777">
      <w:pPr>
        <w:pStyle w:val="JSAstroBoostproject"/>
        <w:rPr>
          <w:rFonts w:asciiTheme="majorHAnsi" w:hAnsiTheme="majorHAnsi" w:cstheme="majorHAnsi"/>
        </w:rPr>
      </w:pPr>
    </w:p>
    <w:p w:rsidR="00335A31" w:rsidP="00B971FD" w:rsidRDefault="00335A31" w14:paraId="1F704B8C" w14:textId="77777777">
      <w:pPr>
        <w:pStyle w:val="JSAstroBoostproject"/>
        <w:rPr>
          <w:rFonts w:asciiTheme="majorHAnsi" w:hAnsiTheme="majorHAnsi" w:cstheme="majorHAnsi"/>
        </w:rPr>
      </w:pPr>
    </w:p>
    <w:p w:rsidR="00335A31" w:rsidP="00B971FD" w:rsidRDefault="00335A31" w14:paraId="053D452E" w14:textId="77777777">
      <w:pPr>
        <w:pStyle w:val="JSAstroBoostproject"/>
        <w:rPr>
          <w:rFonts w:asciiTheme="majorHAnsi" w:hAnsiTheme="majorHAnsi" w:cstheme="majorHAnsi"/>
        </w:rPr>
      </w:pPr>
    </w:p>
    <w:p w:rsidRPr="00B971FD" w:rsidR="00B971FD" w:rsidP="00B971FD" w:rsidRDefault="00B971FD" w14:paraId="66791807" w14:textId="320F04F0">
      <w:pPr>
        <w:pStyle w:val="JSAstroBoostproject"/>
        <w:rPr>
          <w:rFonts w:asciiTheme="majorHAnsi" w:hAnsiTheme="majorHAnsi" w:cstheme="majorHAnsi"/>
        </w:rPr>
      </w:pPr>
      <w:proofErr w:type="spellStart"/>
      <w:r w:rsidRPr="00B971FD">
        <w:rPr>
          <w:rFonts w:asciiTheme="majorHAnsi" w:hAnsiTheme="majorHAnsi" w:cstheme="majorHAnsi"/>
        </w:rPr>
        <w:t>AstroBoost</w:t>
      </w:r>
      <w:proofErr w:type="spellEnd"/>
      <w:r w:rsidRPr="00B971FD">
        <w:rPr>
          <w:rFonts w:asciiTheme="majorHAnsi" w:hAnsiTheme="majorHAnsi" w:cstheme="majorHAnsi"/>
        </w:rPr>
        <w:t xml:space="preserve"> </w:t>
      </w:r>
      <w:r w:rsidR="008858E4">
        <w:rPr>
          <w:rFonts w:asciiTheme="majorHAnsi" w:hAnsiTheme="majorHAnsi" w:cstheme="majorHAnsi"/>
        </w:rPr>
        <w:t>P</w:t>
      </w:r>
      <w:r w:rsidRPr="00B971FD">
        <w:rPr>
          <w:rFonts w:asciiTheme="majorHAnsi" w:hAnsiTheme="majorHAnsi" w:cstheme="majorHAnsi"/>
        </w:rPr>
        <w:t>roject</w:t>
      </w:r>
    </w:p>
    <w:p w:rsidRPr="00B971FD" w:rsidR="00B971FD" w:rsidP="00B971FD" w:rsidRDefault="00B971FD" w14:paraId="4E9BBBD4" w14:textId="77777777">
      <w:pPr>
        <w:shd w:val="clear" w:color="auto" w:fill="FFFFFF"/>
        <w:spacing w:after="0" w:line="240" w:lineRule="auto"/>
        <w:rPr>
          <w:rFonts w:eastAsia="Times New Roman" w:asciiTheme="majorHAnsi" w:hAnsiTheme="majorHAnsi" w:cstheme="majorHAnsi"/>
          <w:b/>
          <w:color w:val="222222"/>
          <w:sz w:val="20"/>
          <w:szCs w:val="20"/>
        </w:rPr>
      </w:pPr>
    </w:p>
    <w:p w:rsidRPr="00B971FD" w:rsidR="00B971FD" w:rsidP="00B971FD" w:rsidRDefault="00B971FD" w14:paraId="47819473" w14:textId="02D03BD6">
      <w:pPr>
        <w:pStyle w:val="JSBodyText"/>
        <w:rPr>
          <w:rFonts w:asciiTheme="majorHAnsi" w:hAnsiTheme="majorHAnsi" w:cstheme="majorHAnsi"/>
        </w:rPr>
      </w:pPr>
      <w:r w:rsidRPr="00B971FD">
        <w:rPr>
          <w:rFonts w:asciiTheme="majorHAnsi" w:hAnsiTheme="majorHAnsi" w:cstheme="majorHAnsi"/>
        </w:rPr>
        <w:t xml:space="preserve">The Royal Astronomical Society’s </w:t>
      </w:r>
      <w:proofErr w:type="spellStart"/>
      <w:r w:rsidRPr="00B971FD">
        <w:rPr>
          <w:rFonts w:asciiTheme="majorHAnsi" w:hAnsiTheme="majorHAnsi" w:cstheme="majorHAnsi"/>
        </w:rPr>
        <w:t>AstroBoost</w:t>
      </w:r>
      <w:proofErr w:type="spellEnd"/>
      <w:r w:rsidRPr="00B971FD">
        <w:rPr>
          <w:rFonts w:asciiTheme="majorHAnsi" w:hAnsiTheme="majorHAnsi" w:cstheme="majorHAnsi"/>
        </w:rPr>
        <w:t xml:space="preserve"> project was funded by </w:t>
      </w:r>
      <w:r w:rsidR="008858E4">
        <w:rPr>
          <w:rFonts w:asciiTheme="majorHAnsi" w:hAnsiTheme="majorHAnsi" w:cstheme="majorHAnsi"/>
        </w:rPr>
        <w:t xml:space="preserve">a </w:t>
      </w:r>
      <w:r w:rsidRPr="00B971FD">
        <w:rPr>
          <w:rFonts w:asciiTheme="majorHAnsi" w:hAnsiTheme="majorHAnsi" w:cstheme="majorHAnsi"/>
        </w:rPr>
        <w:t>STFC Spark Award</w:t>
      </w:r>
      <w:r w:rsidR="008858E4">
        <w:rPr>
          <w:rFonts w:asciiTheme="majorHAnsi" w:hAnsiTheme="majorHAnsi" w:cstheme="majorHAnsi"/>
        </w:rPr>
        <w:t xml:space="preserve"> and </w:t>
      </w:r>
      <w:r w:rsidRPr="00B971FD">
        <w:rPr>
          <w:rFonts w:asciiTheme="majorHAnsi" w:hAnsiTheme="majorHAnsi" w:cstheme="majorHAnsi"/>
        </w:rPr>
        <w:t xml:space="preserve">supported by project partners Guildford Astronomical Society, Hampshire Astronomy Group, Newbury Astronomical Society and the STFC’s UK James Webb Space Telescope campaign. </w:t>
      </w:r>
      <w:bookmarkEnd w:id="2"/>
      <w:r w:rsidR="008858E4">
        <w:rPr>
          <w:rFonts w:asciiTheme="majorHAnsi" w:hAnsiTheme="majorHAnsi" w:cstheme="majorHAnsi"/>
        </w:rPr>
        <w:t>The project was managed and developed by Dr Jenny Shipway.</w:t>
      </w:r>
    </w:p>
    <w:p w:rsidRPr="00B971FD" w:rsidR="00A24236" w:rsidP="00C8492C" w:rsidRDefault="00A24236" w14:paraId="1D41A795" w14:textId="77777777">
      <w:pPr>
        <w:pBdr>
          <w:top w:val="nil"/>
          <w:left w:val="nil"/>
          <w:bottom w:val="nil"/>
          <w:right w:val="nil"/>
          <w:between w:val="nil"/>
        </w:pBdr>
        <w:rPr>
          <w:rFonts w:asciiTheme="majorHAnsi" w:hAnsiTheme="majorHAnsi" w:cstheme="majorHAnsi"/>
          <w:color w:val="000000"/>
          <w:sz w:val="20"/>
          <w:szCs w:val="20"/>
        </w:rPr>
      </w:pPr>
    </w:p>
    <w:sectPr w:rsidRPr="00B971FD" w:rsidR="00A24236" w:rsidSect="00EE4981">
      <w:headerReference w:type="default" r:id="rId7"/>
      <w:footerReference w:type="default" r:id="rId8"/>
      <w:headerReference w:type="first" r:id="rId9"/>
      <w:footerReference w:type="first" r:id="rId10"/>
      <w:pgSz w:w="11906" w:h="16838"/>
      <w:pgMar w:top="1440" w:right="991" w:bottom="1135"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85EBA" w14:textId="77777777" w:rsidR="00E0463A" w:rsidRDefault="00E0463A" w:rsidP="00B971FD">
      <w:pPr>
        <w:spacing w:after="0" w:line="240" w:lineRule="auto"/>
      </w:pPr>
      <w:r>
        <w:separator/>
      </w:r>
    </w:p>
  </w:endnote>
  <w:endnote w:type="continuationSeparator" w:id="0">
    <w:p w14:paraId="744ACFED" w14:textId="77777777" w:rsidR="00E0463A" w:rsidRDefault="00E0463A" w:rsidP="00B9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144796316"/>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0FB3BE05" w14:textId="3B1C19C2" w:rsidR="00EE4981" w:rsidRPr="00EE4981" w:rsidRDefault="00EE4981">
            <w:pPr>
              <w:pStyle w:val="Footer"/>
              <w:jc w:val="right"/>
              <w:rPr>
                <w:sz w:val="20"/>
                <w:szCs w:val="20"/>
              </w:rPr>
            </w:pPr>
            <w:r w:rsidRPr="00EE4981">
              <w:rPr>
                <w:sz w:val="20"/>
                <w:szCs w:val="20"/>
              </w:rPr>
              <w:t xml:space="preserve">Page </w:t>
            </w:r>
            <w:r w:rsidRPr="00EE4981">
              <w:rPr>
                <w:b/>
                <w:bCs/>
                <w:sz w:val="20"/>
                <w:szCs w:val="20"/>
              </w:rPr>
              <w:fldChar w:fldCharType="begin"/>
            </w:r>
            <w:r w:rsidRPr="00EE4981">
              <w:rPr>
                <w:b/>
                <w:bCs/>
                <w:sz w:val="20"/>
                <w:szCs w:val="20"/>
              </w:rPr>
              <w:instrText xml:space="preserve"> PAGE </w:instrText>
            </w:r>
            <w:r w:rsidRPr="00EE4981">
              <w:rPr>
                <w:b/>
                <w:bCs/>
                <w:sz w:val="20"/>
                <w:szCs w:val="20"/>
              </w:rPr>
              <w:fldChar w:fldCharType="separate"/>
            </w:r>
            <w:r w:rsidRPr="00EE4981">
              <w:rPr>
                <w:b/>
                <w:bCs/>
                <w:noProof/>
                <w:sz w:val="20"/>
                <w:szCs w:val="20"/>
              </w:rPr>
              <w:t>2</w:t>
            </w:r>
            <w:r w:rsidRPr="00EE4981">
              <w:rPr>
                <w:b/>
                <w:bCs/>
                <w:sz w:val="20"/>
                <w:szCs w:val="20"/>
              </w:rPr>
              <w:fldChar w:fldCharType="end"/>
            </w:r>
            <w:r w:rsidRPr="00EE4981">
              <w:rPr>
                <w:sz w:val="20"/>
                <w:szCs w:val="20"/>
              </w:rPr>
              <w:t xml:space="preserve"> of </w:t>
            </w:r>
            <w:r w:rsidRPr="00EE4981">
              <w:rPr>
                <w:b/>
                <w:bCs/>
                <w:sz w:val="20"/>
                <w:szCs w:val="20"/>
              </w:rPr>
              <w:fldChar w:fldCharType="begin"/>
            </w:r>
            <w:r w:rsidRPr="00EE4981">
              <w:rPr>
                <w:b/>
                <w:bCs/>
                <w:sz w:val="20"/>
                <w:szCs w:val="20"/>
              </w:rPr>
              <w:instrText xml:space="preserve"> NUMPAGES  </w:instrText>
            </w:r>
            <w:r w:rsidRPr="00EE4981">
              <w:rPr>
                <w:b/>
                <w:bCs/>
                <w:sz w:val="20"/>
                <w:szCs w:val="20"/>
              </w:rPr>
              <w:fldChar w:fldCharType="separate"/>
            </w:r>
            <w:r w:rsidRPr="00EE4981">
              <w:rPr>
                <w:b/>
                <w:bCs/>
                <w:noProof/>
                <w:sz w:val="20"/>
                <w:szCs w:val="20"/>
              </w:rPr>
              <w:t>2</w:t>
            </w:r>
            <w:r w:rsidRPr="00EE4981">
              <w:rPr>
                <w:b/>
                <w:bCs/>
                <w:sz w:val="20"/>
                <w:szCs w:val="20"/>
              </w:rPr>
              <w:fldChar w:fldCharType="end"/>
            </w:r>
          </w:p>
        </w:sdtContent>
      </w:sdt>
    </w:sdtContent>
  </w:sdt>
  <w:p w14:paraId="639E7942" w14:textId="77777777" w:rsidR="00EE4981" w:rsidRPr="00EE4981" w:rsidRDefault="00EE4981">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FCB75" w14:textId="4F77F6AB" w:rsidR="00EE4981" w:rsidRDefault="00EE4981">
    <w:pPr>
      <w:pStyle w:val="Footer"/>
    </w:pPr>
  </w:p>
  <w:p w14:paraId="41306F04" w14:textId="73A01168" w:rsidR="00EE4981" w:rsidRDefault="00EE4981">
    <w:pPr>
      <w:pStyle w:val="Footer"/>
    </w:pPr>
    <w:r>
      <w:rPr>
        <w:noProof/>
      </w:rPr>
      <w:drawing>
        <wp:inline distT="0" distB="0" distL="0" distR="0" wp14:anchorId="0826D8D5" wp14:editId="65EDECBE">
          <wp:extent cx="6029325" cy="57912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4D1CA" w14:textId="77777777" w:rsidR="00E0463A" w:rsidRDefault="00E0463A" w:rsidP="00B971FD">
      <w:pPr>
        <w:spacing w:after="0" w:line="240" w:lineRule="auto"/>
      </w:pPr>
      <w:r>
        <w:separator/>
      </w:r>
    </w:p>
  </w:footnote>
  <w:footnote w:type="continuationSeparator" w:id="0">
    <w:p w14:paraId="3908253D" w14:textId="77777777" w:rsidR="00E0463A" w:rsidRDefault="00E0463A" w:rsidP="00B971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14772" w14:textId="3B4E8583" w:rsidR="008858E4" w:rsidRDefault="008858E4" w:rsidP="00EE4981">
    <w:pPr>
      <w:pStyle w:val="Header"/>
      <w:tabs>
        <w:tab w:val="left" w:pos="6360"/>
        <w:tab w:val="left" w:pos="7632"/>
      </w:tabs>
    </w:pPr>
    <w:r>
      <w:tab/>
    </w:r>
    <w:r>
      <w:tab/>
    </w:r>
    <w:r>
      <w:tab/>
    </w:r>
    <w:r w:rsidR="00EE4981">
      <w:t xml:space="preserve">       </w:t>
    </w:r>
    <w:r w:rsidR="00EE4981">
      <w:rPr>
        <w:noProof/>
      </w:rPr>
      <w:drawing>
        <wp:inline distT="0" distB="0" distL="0" distR="0" wp14:anchorId="35DEC9CE" wp14:editId="3FED7D28">
          <wp:extent cx="926465" cy="316865"/>
          <wp:effectExtent l="0" t="0" r="6985"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rsidR="00EE4981">
      <w:tab/>
    </w:r>
  </w:p>
  <w:p w14:paraId="379F8E75" w14:textId="77777777" w:rsidR="00B971FD" w:rsidRDefault="00B971FD" w:rsidP="00B971F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E8042" w14:textId="6815E11B" w:rsidR="00EE4981" w:rsidRDefault="00EE4981" w:rsidP="00EE4981">
    <w:pPr>
      <w:pStyle w:val="Header"/>
      <w:tabs>
        <w:tab w:val="clear" w:pos="4513"/>
        <w:tab w:val="clear" w:pos="9026"/>
        <w:tab w:val="left" w:pos="5736"/>
      </w:tabs>
      <w:ind w:right="-448"/>
    </w:pPr>
    <w:r>
      <w:tab/>
      <w:t xml:space="preserve">                     </w:t>
    </w:r>
    <w:r>
      <w:rPr>
        <w:noProof/>
      </w:rPr>
      <w:drawing>
        <wp:inline distT="0" distB="0" distL="0" distR="0" wp14:anchorId="3BB46D8F" wp14:editId="295A7D91">
          <wp:extent cx="1597025" cy="54229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05A1F"/>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2FB71E7"/>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9345A5B"/>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ea722b6f-3d01-4f9f-8d4b-bcdd69e24628"/>
  </w:docVars>
  <w:rsids>
    <w:rsidRoot w:val="00A24236"/>
    <w:rsid w:val="0000726F"/>
    <w:rsid w:val="00231362"/>
    <w:rsid w:val="002325CA"/>
    <w:rsid w:val="00310F3E"/>
    <w:rsid w:val="00335A31"/>
    <w:rsid w:val="00535864"/>
    <w:rsid w:val="00535DB0"/>
    <w:rsid w:val="008858E4"/>
    <w:rsid w:val="00A24236"/>
    <w:rsid w:val="00A41964"/>
    <w:rsid w:val="00B971FD"/>
    <w:rsid w:val="00C67334"/>
    <w:rsid w:val="00C8492C"/>
    <w:rsid w:val="00DC008D"/>
    <w:rsid w:val="00E0463A"/>
    <w:rsid w:val="00EE4981"/>
    <w:rsid w:val="00F859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6DD77"/>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JSBodyText">
    <w:name w:val="JS Body Text"/>
    <w:basedOn w:val="Normal"/>
    <w:link w:val="JSBodyTextChar"/>
    <w:qFormat/>
    <w:rsid w:val="00B971FD"/>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B971FD"/>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B971FD"/>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B971FD"/>
    <w:rPr>
      <w:rFonts w:asciiTheme="minorHAnsi" w:eastAsia="Times New Roman" w:hAnsiTheme="minorHAnsi" w:cstheme="minorHAnsi"/>
      <w:b/>
      <w:color w:val="222222"/>
      <w:sz w:val="20"/>
      <w:szCs w:val="20"/>
      <w:shd w:val="clear" w:color="auto" w:fill="FFFFFF"/>
    </w:rPr>
  </w:style>
  <w:style w:type="paragraph" w:styleId="Header">
    <w:name w:val="header"/>
    <w:basedOn w:val="Normal"/>
    <w:link w:val="HeaderChar"/>
    <w:uiPriority w:val="99"/>
    <w:unhideWhenUsed/>
    <w:rsid w:val="00B971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71FD"/>
  </w:style>
  <w:style w:type="paragraph" w:styleId="Footer">
    <w:name w:val="footer"/>
    <w:basedOn w:val="Normal"/>
    <w:link w:val="FooterChar"/>
    <w:uiPriority w:val="99"/>
    <w:unhideWhenUsed/>
    <w:rsid w:val="00B971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1431</Words>
  <Characters>8158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10</cp:revision>
  <cp:lastPrinted>2018-09-10T20:55:00Z</cp:lastPrinted>
  <dcterms:created xsi:type="dcterms:W3CDTF">2018-08-30T14:42:00Z</dcterms:created>
  <dcterms:modified xsi:type="dcterms:W3CDTF">2018-09-10T20:55:00Z</dcterms:modified>
</cp:coreProperties>
</file>